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A0" w:rsidRDefault="00711BA0">
      <w:pPr>
        <w:snapToGrid w:val="0"/>
        <w:jc w:val="center"/>
        <w:outlineLvl w:val="0"/>
        <w:rPr>
          <w:rFonts w:eastAsia="Arial Unicode MS"/>
          <w:sz w:val="96"/>
          <w:szCs w:val="130"/>
        </w:rPr>
      </w:pPr>
    </w:p>
    <w:p w:rsidR="00711BA0" w:rsidRDefault="00711BA0">
      <w:pPr>
        <w:snapToGrid w:val="0"/>
        <w:jc w:val="center"/>
        <w:outlineLvl w:val="0"/>
        <w:rPr>
          <w:rFonts w:eastAsia="Arial Unicode MS"/>
          <w:sz w:val="96"/>
          <w:szCs w:val="130"/>
        </w:rPr>
      </w:pPr>
    </w:p>
    <w:p w:rsidR="00711BA0" w:rsidRDefault="00711BA0">
      <w:pPr>
        <w:snapToGrid w:val="0"/>
        <w:jc w:val="center"/>
        <w:outlineLvl w:val="0"/>
        <w:rPr>
          <w:rFonts w:eastAsia="Arial Unicode MS"/>
          <w:sz w:val="96"/>
          <w:szCs w:val="130"/>
        </w:rPr>
      </w:pPr>
    </w:p>
    <w:p w:rsidR="00711BA0" w:rsidRDefault="00400321">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711BA0" w:rsidRDefault="00711BA0">
      <w:pPr>
        <w:snapToGrid w:val="0"/>
        <w:jc w:val="center"/>
        <w:outlineLvl w:val="0"/>
        <w:rPr>
          <w:rFonts w:eastAsia="Arial Unicode MS"/>
          <w:sz w:val="44"/>
          <w:szCs w:val="44"/>
        </w:rPr>
      </w:pPr>
    </w:p>
    <w:p w:rsidR="00711BA0" w:rsidRDefault="00711BA0">
      <w:pPr>
        <w:snapToGrid w:val="0"/>
        <w:jc w:val="center"/>
        <w:outlineLvl w:val="0"/>
        <w:rPr>
          <w:rFonts w:eastAsia="Arial Unicode MS"/>
          <w:sz w:val="96"/>
          <w:szCs w:val="130"/>
        </w:rPr>
      </w:pPr>
    </w:p>
    <w:p w:rsidR="00711BA0" w:rsidRDefault="00711BA0">
      <w:pPr>
        <w:snapToGrid w:val="0"/>
        <w:jc w:val="center"/>
        <w:outlineLvl w:val="0"/>
        <w:rPr>
          <w:rFonts w:eastAsia="Arial Unicode MS"/>
          <w:sz w:val="96"/>
          <w:szCs w:val="130"/>
        </w:rPr>
      </w:pPr>
    </w:p>
    <w:p w:rsidR="00711BA0" w:rsidRDefault="00400321" w:rsidP="00DC0079">
      <w:pPr>
        <w:snapToGrid w:val="0"/>
        <w:ind w:leftChars="500" w:left="1400"/>
        <w:outlineLvl w:val="0"/>
        <w:rPr>
          <w:rFonts w:eastAsia="Arial Unicode MS"/>
          <w:sz w:val="96"/>
          <w:szCs w:val="130"/>
          <w:u w:val="single"/>
        </w:rPr>
      </w:pPr>
      <w:r>
        <w:rPr>
          <w:rFonts w:eastAsia="Arial Unicode MS" w:hint="eastAsia"/>
          <w:sz w:val="44"/>
          <w:szCs w:val="44"/>
        </w:rPr>
        <w:t>项目名称：</w:t>
      </w:r>
      <w:r>
        <w:rPr>
          <w:rFonts w:eastAsia="Arial Unicode MS" w:hint="eastAsia"/>
          <w:sz w:val="44"/>
          <w:szCs w:val="44"/>
          <w:u w:val="single"/>
        </w:rPr>
        <w:t xml:space="preserve">      </w:t>
      </w:r>
      <w:r>
        <w:rPr>
          <w:rFonts w:ascii="仿宋_GB2312" w:eastAsia="仿宋_GB2312" w:hAnsi="仿宋_GB2312" w:cs="仿宋_GB2312" w:hint="eastAsia"/>
          <w:sz w:val="32"/>
          <w:szCs w:val="32"/>
          <w:u w:val="single"/>
        </w:rPr>
        <w:t>辉光放电仪</w:t>
      </w:r>
      <w:r>
        <w:rPr>
          <w:rFonts w:eastAsia="Arial Unicode MS" w:hint="eastAsia"/>
          <w:sz w:val="36"/>
          <w:szCs w:val="36"/>
          <w:u w:val="single"/>
        </w:rPr>
        <w:t xml:space="preserve">  </w:t>
      </w:r>
      <w:r>
        <w:rPr>
          <w:rFonts w:ascii="仿宋_GB2312" w:eastAsia="仿宋_GB2312" w:hAnsi="仿宋_GB2312" w:cs="仿宋_GB2312" w:hint="eastAsia"/>
          <w:sz w:val="36"/>
          <w:szCs w:val="36"/>
          <w:u w:val="single"/>
        </w:rPr>
        <w:t xml:space="preserve">     </w:t>
      </w:r>
    </w:p>
    <w:p w:rsidR="00711BA0" w:rsidRDefault="00711BA0">
      <w:pPr>
        <w:pStyle w:val="a8"/>
        <w:snapToGrid w:val="0"/>
        <w:spacing w:line="240" w:lineRule="auto"/>
        <w:ind w:leftChars="343" w:firstLineChars="350" w:firstLine="1540"/>
        <w:outlineLvl w:val="0"/>
        <w:rPr>
          <w:rFonts w:eastAsia="Arial Unicode MS"/>
          <w:szCs w:val="44"/>
        </w:rPr>
      </w:pPr>
    </w:p>
    <w:p w:rsidR="00711BA0" w:rsidRDefault="00400321" w:rsidP="00DC0079">
      <w:pPr>
        <w:snapToGrid w:val="0"/>
        <w:ind w:leftChars="500" w:left="1400"/>
        <w:outlineLvl w:val="0"/>
        <w:rPr>
          <w:rFonts w:eastAsia="Arial Unicode MS"/>
          <w:sz w:val="72"/>
          <w:szCs w:val="96"/>
        </w:rPr>
      </w:pPr>
      <w:r>
        <w:rPr>
          <w:rFonts w:eastAsia="Arial Unicode MS" w:hint="eastAsia"/>
          <w:sz w:val="44"/>
          <w:szCs w:val="44"/>
        </w:rPr>
        <w:t>采购单位：</w:t>
      </w:r>
      <w:r>
        <w:rPr>
          <w:rFonts w:ascii="仿宋_GB2312" w:eastAsia="仿宋_GB2312" w:hAnsi="仿宋_GB2312" w:cs="仿宋_GB2312" w:hint="eastAsia"/>
          <w:sz w:val="32"/>
          <w:szCs w:val="32"/>
          <w:u w:val="single"/>
        </w:rPr>
        <w:t>陆军军医大学药学与检验医学系</w:t>
      </w:r>
    </w:p>
    <w:p w:rsidR="00711BA0" w:rsidRDefault="00711BA0" w:rsidP="00DC0079">
      <w:pPr>
        <w:snapToGrid w:val="0"/>
        <w:ind w:leftChars="800" w:left="2240"/>
        <w:rPr>
          <w:rFonts w:eastAsia="Arial Unicode MS"/>
          <w:sz w:val="44"/>
          <w:szCs w:val="44"/>
        </w:rPr>
      </w:pPr>
    </w:p>
    <w:p w:rsidR="00711BA0" w:rsidRDefault="00711BA0" w:rsidP="00DC0079">
      <w:pPr>
        <w:snapToGrid w:val="0"/>
        <w:ind w:leftChars="800" w:left="2240"/>
        <w:rPr>
          <w:rFonts w:eastAsia="Arial Unicode MS"/>
          <w:sz w:val="44"/>
          <w:szCs w:val="44"/>
        </w:rPr>
      </w:pPr>
    </w:p>
    <w:p w:rsidR="00711BA0" w:rsidRDefault="00400321">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w:t>
      </w:r>
      <w:r>
        <w:rPr>
          <w:rFonts w:eastAsia="Arial Unicode MS" w:hint="eastAsia"/>
          <w:sz w:val="44"/>
          <w:szCs w:val="44"/>
        </w:rPr>
        <w:t>〇</w:t>
      </w:r>
      <w:r>
        <w:rPr>
          <w:rFonts w:eastAsia="Arial Unicode MS" w:hint="eastAsia"/>
          <w:sz w:val="44"/>
          <w:szCs w:val="44"/>
        </w:rPr>
        <w:t>二</w:t>
      </w:r>
      <w:r>
        <w:rPr>
          <w:rFonts w:eastAsia="Arial Unicode MS" w:hint="eastAsia"/>
          <w:sz w:val="44"/>
          <w:szCs w:val="44"/>
        </w:rPr>
        <w:t>三</w:t>
      </w:r>
      <w:r>
        <w:rPr>
          <w:rFonts w:eastAsia="Arial Unicode MS" w:hint="eastAsia"/>
          <w:sz w:val="44"/>
          <w:szCs w:val="44"/>
        </w:rPr>
        <w:t>年</w:t>
      </w:r>
      <w:r w:rsidR="00DC0079">
        <w:rPr>
          <w:rFonts w:eastAsiaTheme="minorEastAsia" w:hint="eastAsia"/>
          <w:sz w:val="44"/>
          <w:szCs w:val="44"/>
        </w:rPr>
        <w:t>十</w:t>
      </w:r>
      <w:r>
        <w:rPr>
          <w:rFonts w:eastAsia="Arial Unicode MS" w:hint="eastAsia"/>
          <w:sz w:val="44"/>
          <w:szCs w:val="44"/>
        </w:rPr>
        <w:t>月</w:t>
      </w:r>
    </w:p>
    <w:p w:rsidR="00711BA0" w:rsidRDefault="00711BA0">
      <w:pPr>
        <w:snapToGrid w:val="0"/>
        <w:rPr>
          <w:rFonts w:eastAsia="Arial Unicode MS"/>
          <w:sz w:val="44"/>
          <w:szCs w:val="44"/>
        </w:rPr>
      </w:pPr>
    </w:p>
    <w:p w:rsidR="00711BA0" w:rsidRDefault="00711BA0">
      <w:pPr>
        <w:snapToGrid w:val="0"/>
        <w:spacing w:line="500" w:lineRule="exact"/>
        <w:rPr>
          <w:rFonts w:eastAsia="黑体"/>
          <w:sz w:val="44"/>
        </w:rPr>
        <w:sectPr w:rsidR="00711BA0">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711BA0" w:rsidRDefault="0040032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711BA0" w:rsidRDefault="0040032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辉光放电仪</w:t>
      </w:r>
    </w:p>
    <w:p w:rsidR="00711BA0" w:rsidRDefault="0040032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u w:val="single"/>
        </w:rPr>
        <w:t>万元</w:t>
      </w:r>
    </w:p>
    <w:p w:rsidR="00711BA0" w:rsidRDefault="0040032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w:t>
      </w:r>
      <w:r>
        <w:rPr>
          <w:rFonts w:ascii="黑体" w:eastAsia="黑体" w:hAnsi="黑体" w:cs="黑体" w:hint="eastAsia"/>
          <w:szCs w:val="28"/>
        </w:rPr>
        <w:t>单位：</w:t>
      </w:r>
      <w:r>
        <w:rPr>
          <w:rFonts w:ascii="仿宋_GB2312" w:eastAsia="仿宋_GB2312" w:hAnsi="仿宋_GB2312" w:cs="仿宋_GB2312" w:hint="eastAsia"/>
          <w:szCs w:val="28"/>
          <w:u w:val="single"/>
        </w:rPr>
        <w:t>药学与检验医学系微生物与生化药学教研室</w:t>
      </w:r>
    </w:p>
    <w:p w:rsidR="00711BA0" w:rsidRDefault="0040032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711BA0">
        <w:trPr>
          <w:jc w:val="center"/>
        </w:trPr>
        <w:tc>
          <w:tcPr>
            <w:tcW w:w="478" w:type="pct"/>
          </w:tcPr>
          <w:p w:rsidR="00711BA0" w:rsidRDefault="0040032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711BA0" w:rsidRDefault="0040032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711BA0" w:rsidRDefault="0040032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711BA0" w:rsidRDefault="0040032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711BA0" w:rsidRDefault="0040032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711BA0">
        <w:trPr>
          <w:jc w:val="center"/>
        </w:trPr>
        <w:tc>
          <w:tcPr>
            <w:tcW w:w="478" w:type="pct"/>
            <w:vAlign w:val="center"/>
          </w:tcPr>
          <w:p w:rsidR="00711BA0" w:rsidRDefault="0040032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711BA0" w:rsidRDefault="0040032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辉光放电仪</w:t>
            </w:r>
          </w:p>
        </w:tc>
        <w:tc>
          <w:tcPr>
            <w:tcW w:w="1666" w:type="pct"/>
            <w:vAlign w:val="center"/>
          </w:tcPr>
          <w:p w:rsidR="00711BA0" w:rsidRDefault="0040032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711BA0" w:rsidRDefault="0040032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711BA0" w:rsidRDefault="0040032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711BA0" w:rsidRDefault="0040032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w:t>
      </w:r>
      <w:r>
        <w:rPr>
          <w:rFonts w:ascii="仿宋_GB2312" w:eastAsia="仿宋_GB2312" w:hAnsi="仿宋_GB2312" w:cs="仿宋_GB2312" w:hint="eastAsia"/>
          <w:kern w:val="0"/>
          <w:szCs w:val="28"/>
        </w:rPr>
        <w:t>报价</w:t>
      </w:r>
      <w:r>
        <w:rPr>
          <w:rFonts w:ascii="仿宋_GB2312" w:eastAsia="仿宋_GB2312" w:hAnsi="仿宋_GB2312" w:cs="仿宋_GB2312" w:hint="eastAsia"/>
          <w:kern w:val="0"/>
          <w:szCs w:val="28"/>
        </w:rPr>
        <w:t>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711BA0" w:rsidRDefault="00400321">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711BA0" w:rsidRDefault="00400321">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13</w:t>
      </w:r>
      <w:r>
        <w:rPr>
          <w:rFonts w:ascii="仿宋_GB2312" w:eastAsia="仿宋_GB2312" w:hAnsi="仿宋_GB2312" w:cs="仿宋_GB2312" w:hint="eastAsia"/>
          <w:szCs w:val="28"/>
        </w:rPr>
        <w:t>日</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711BA0" w:rsidRDefault="0040032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711BA0" w:rsidRDefault="00400321">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w:t>
      </w:r>
      <w:r>
        <w:rPr>
          <w:rFonts w:ascii="楷体_GB2312" w:eastAsia="楷体_GB2312" w:hAnsi="楷体_GB2312" w:cs="楷体_GB2312" w:hint="eastAsia"/>
          <w:szCs w:val="28"/>
        </w:rPr>
        <w:t>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bookmarkStart w:id="0" w:name="_GoBack"/>
      <w:bookmarkEnd w:id="0"/>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r>
        <w:rPr>
          <w:rFonts w:ascii="仿宋_GB2312" w:eastAsia="仿宋_GB2312" w:hAnsi="仿宋_GB2312" w:cs="仿宋_GB2312" w:hint="eastAsia"/>
          <w:szCs w:val="28"/>
        </w:rPr>
        <w:t>日</w:t>
      </w:r>
      <w:r>
        <w:rPr>
          <w:rFonts w:ascii="仿宋_GB2312" w:eastAsia="仿宋_GB2312" w:hAnsi="仿宋_GB2312" w:cs="仿宋_GB2312" w:hint="eastAsia"/>
          <w:i/>
          <w:iCs/>
          <w:szCs w:val="28"/>
        </w:rPr>
        <w:t>（公告日期结束后任意时间）</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711BA0" w:rsidRDefault="00400321">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w:t>
      </w:r>
    </w:p>
    <w:p w:rsidR="00711BA0" w:rsidRDefault="0040032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711BA0" w:rsidRDefault="00400321">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张老师</w:t>
      </w:r>
      <w:r>
        <w:rPr>
          <w:rFonts w:ascii="仿宋_GB2312" w:eastAsia="仿宋_GB2312" w:hAnsi="仿宋_GB2312" w:cs="仿宋_GB2312" w:hint="eastAsia"/>
          <w:szCs w:val="28"/>
          <w:u w:val="single"/>
        </w:rPr>
        <w:t xml:space="preserve">   </w:t>
      </w:r>
    </w:p>
    <w:p w:rsidR="00711BA0" w:rsidRDefault="00400321">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13983358710</w:t>
      </w:r>
    </w:p>
    <w:p w:rsidR="00711BA0" w:rsidRDefault="00400321">
      <w:pPr>
        <w:rPr>
          <w:rFonts w:ascii="仿宋_GB2312" w:eastAsia="仿宋_GB2312" w:hAnsi="仿宋_GB2312" w:cs="仿宋_GB2312"/>
          <w:szCs w:val="28"/>
          <w:u w:val="single"/>
        </w:rPr>
      </w:pPr>
      <w:r>
        <w:rPr>
          <w:rFonts w:ascii="仿宋_GB2312" w:eastAsia="仿宋_GB2312" w:hAnsi="仿宋_GB2312" w:cs="仿宋_GB2312" w:hint="eastAsia"/>
          <w:szCs w:val="28"/>
          <w:u w:val="single"/>
        </w:rPr>
        <w:br w:type="page"/>
      </w:r>
    </w:p>
    <w:p w:rsidR="00711BA0" w:rsidRDefault="00711BA0"/>
    <w:p w:rsidR="00711BA0" w:rsidRDefault="0040032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711BA0" w:rsidRDefault="00400321">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711BA0">
        <w:trPr>
          <w:trHeight w:val="401"/>
          <w:jc w:val="center"/>
        </w:trPr>
        <w:tc>
          <w:tcPr>
            <w:tcW w:w="796" w:type="pct"/>
            <w:vAlign w:val="center"/>
          </w:tcPr>
          <w:p w:rsidR="00711BA0" w:rsidRDefault="00400321">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711BA0" w:rsidRDefault="00400321">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711BA0" w:rsidRDefault="00400321">
            <w:pPr>
              <w:pStyle w:val="a8"/>
              <w:spacing w:line="240" w:lineRule="atLeast"/>
              <w:ind w:left="0"/>
              <w:jc w:val="center"/>
              <w:outlineLvl w:val="0"/>
              <w:rPr>
                <w:rFonts w:eastAsiaTheme="minorEastAsia"/>
                <w:b/>
                <w:sz w:val="21"/>
                <w:szCs w:val="21"/>
              </w:rPr>
            </w:pPr>
            <w:r>
              <w:rPr>
                <w:rFonts w:eastAsiaTheme="minorEastAsia" w:hint="eastAsia"/>
                <w:b/>
                <w:sz w:val="21"/>
                <w:szCs w:val="21"/>
              </w:rPr>
              <w:t>计量</w:t>
            </w:r>
            <w:r>
              <w:rPr>
                <w:rFonts w:eastAsiaTheme="minorEastAsia" w:hint="eastAsia"/>
                <w:b/>
                <w:sz w:val="21"/>
                <w:szCs w:val="21"/>
              </w:rPr>
              <w:t>单位</w:t>
            </w:r>
          </w:p>
        </w:tc>
        <w:tc>
          <w:tcPr>
            <w:tcW w:w="785" w:type="pct"/>
            <w:vAlign w:val="center"/>
          </w:tcPr>
          <w:p w:rsidR="00711BA0" w:rsidRDefault="00400321">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711BA0" w:rsidRDefault="00400321">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711BA0">
        <w:trPr>
          <w:trHeight w:val="519"/>
          <w:jc w:val="center"/>
        </w:trPr>
        <w:tc>
          <w:tcPr>
            <w:tcW w:w="796" w:type="pct"/>
            <w:vAlign w:val="center"/>
          </w:tcPr>
          <w:p w:rsidR="00711BA0" w:rsidRDefault="00400321">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711BA0" w:rsidRDefault="00400321">
            <w:pPr>
              <w:pStyle w:val="a8"/>
              <w:spacing w:line="240" w:lineRule="atLeast"/>
              <w:ind w:left="0"/>
              <w:jc w:val="center"/>
              <w:outlineLvl w:val="0"/>
              <w:rPr>
                <w:rFonts w:eastAsiaTheme="minorEastAsia"/>
                <w:sz w:val="21"/>
                <w:szCs w:val="21"/>
              </w:rPr>
            </w:pPr>
            <w:r>
              <w:rPr>
                <w:rFonts w:eastAsiaTheme="minorEastAsia" w:hint="eastAsia"/>
                <w:sz w:val="21"/>
                <w:szCs w:val="21"/>
              </w:rPr>
              <w:t>辉光放电仪</w:t>
            </w:r>
          </w:p>
        </w:tc>
        <w:tc>
          <w:tcPr>
            <w:tcW w:w="924" w:type="pct"/>
            <w:vAlign w:val="center"/>
          </w:tcPr>
          <w:p w:rsidR="00711BA0" w:rsidRDefault="00400321">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711BA0" w:rsidRDefault="00400321">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711BA0" w:rsidRDefault="00711BA0">
            <w:pPr>
              <w:pStyle w:val="a5"/>
              <w:spacing w:line="400" w:lineRule="exact"/>
              <w:ind w:firstLine="0"/>
              <w:jc w:val="center"/>
              <w:outlineLvl w:val="0"/>
              <w:rPr>
                <w:rFonts w:eastAsiaTheme="minorEastAsia"/>
                <w:sz w:val="21"/>
                <w:szCs w:val="21"/>
              </w:rPr>
            </w:pPr>
          </w:p>
        </w:tc>
      </w:tr>
    </w:tbl>
    <w:p w:rsidR="00711BA0" w:rsidRDefault="00400321">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711BA0" w:rsidRDefault="00400321">
      <w:pPr>
        <w:spacing w:line="520" w:lineRule="exact"/>
        <w:jc w:val="center"/>
        <w:rPr>
          <w:rFonts w:ascii="等线" w:eastAsia="等线" w:hAnsi="等线" w:cs="等线"/>
          <w:bCs/>
          <w:kern w:val="0"/>
          <w:sz w:val="44"/>
          <w:szCs w:val="44"/>
        </w:rPr>
      </w:pPr>
      <w:r>
        <w:rPr>
          <w:rFonts w:ascii="等线" w:eastAsia="等线" w:hAnsi="等线" w:cs="等线" w:hint="eastAsia"/>
          <w:bCs/>
          <w:kern w:val="0"/>
          <w:szCs w:val="28"/>
        </w:rPr>
        <w:t>辉光放电仪</w:t>
      </w:r>
      <w:r>
        <w:rPr>
          <w:rFonts w:ascii="等线" w:eastAsia="等线" w:hAnsi="等线" w:cs="等线" w:hint="eastAsia"/>
          <w:bCs/>
          <w:kern w:val="0"/>
          <w:szCs w:val="28"/>
        </w:rPr>
        <w:t>设备技术参数表</w:t>
      </w:r>
    </w:p>
    <w:tbl>
      <w:tblPr>
        <w:tblW w:w="9254" w:type="dxa"/>
        <w:tblInd w:w="-459" w:type="dxa"/>
        <w:tblLayout w:type="fixed"/>
        <w:tblLook w:val="04A0" w:firstRow="1" w:lastRow="0" w:firstColumn="1" w:lastColumn="0" w:noHBand="0" w:noVBand="1"/>
      </w:tblPr>
      <w:tblGrid>
        <w:gridCol w:w="993"/>
        <w:gridCol w:w="1774"/>
        <w:gridCol w:w="6487"/>
      </w:tblGrid>
      <w:tr w:rsidR="00711BA0">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2"/>
                <w:szCs w:val="16"/>
              </w:rPr>
            </w:pPr>
            <w:r>
              <w:rPr>
                <w:rFonts w:ascii="等线" w:eastAsia="等线" w:hAnsi="等线" w:cs="等线" w:hint="eastAsia"/>
                <w:b/>
                <w:bCs/>
                <w:kern w:val="0"/>
                <w:sz w:val="22"/>
                <w:szCs w:val="16"/>
              </w:rPr>
              <w:t>序号</w:t>
            </w:r>
          </w:p>
        </w:tc>
        <w:tc>
          <w:tcPr>
            <w:tcW w:w="1774" w:type="dxa"/>
            <w:tcBorders>
              <w:top w:val="single" w:sz="8" w:space="0" w:color="auto"/>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2"/>
                <w:szCs w:val="16"/>
              </w:rPr>
            </w:pPr>
            <w:r>
              <w:rPr>
                <w:rFonts w:ascii="等线" w:eastAsia="等线" w:hAnsi="等线" w:cs="等线" w:hint="eastAsia"/>
                <w:b/>
                <w:bCs/>
                <w:kern w:val="0"/>
                <w:sz w:val="22"/>
                <w:szCs w:val="16"/>
              </w:rPr>
              <w:t>技术和性能参数名称</w:t>
            </w:r>
          </w:p>
        </w:tc>
        <w:tc>
          <w:tcPr>
            <w:tcW w:w="6487" w:type="dxa"/>
            <w:tcBorders>
              <w:top w:val="single" w:sz="8" w:space="0" w:color="auto"/>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2"/>
                <w:szCs w:val="16"/>
              </w:rPr>
            </w:pPr>
            <w:r>
              <w:rPr>
                <w:rFonts w:ascii="等线" w:eastAsia="等线" w:hAnsi="等线" w:cs="等线" w:hint="eastAsia"/>
                <w:b/>
                <w:bCs/>
                <w:kern w:val="0"/>
                <w:sz w:val="22"/>
                <w:szCs w:val="16"/>
              </w:rPr>
              <w:t>技术参数和性能要求</w:t>
            </w:r>
          </w:p>
        </w:tc>
      </w:tr>
      <w:tr w:rsidR="00711BA0">
        <w:trPr>
          <w:trHeight w:val="511"/>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0"/>
              </w:rPr>
            </w:pPr>
            <w:r>
              <w:rPr>
                <w:rFonts w:eastAsia="仿宋_GB2312" w:hint="eastAsia"/>
                <w:b/>
                <w:sz w:val="20"/>
              </w:rPr>
              <w:t>1</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0"/>
              </w:rPr>
            </w:pPr>
            <w:r>
              <w:rPr>
                <w:rFonts w:eastAsia="仿宋_GB2312" w:hint="eastAsia"/>
                <w:b/>
                <w:sz w:val="20"/>
              </w:rPr>
              <w:t>设备使用需求</w:t>
            </w:r>
          </w:p>
        </w:tc>
        <w:tc>
          <w:tcPr>
            <w:tcW w:w="6487" w:type="dxa"/>
            <w:tcBorders>
              <w:top w:val="nil"/>
              <w:left w:val="nil"/>
              <w:bottom w:val="single" w:sz="4" w:space="0" w:color="auto"/>
              <w:right w:val="single" w:sz="4" w:space="0" w:color="auto"/>
            </w:tcBorders>
            <w:vAlign w:val="center"/>
          </w:tcPr>
          <w:p w:rsidR="00711BA0" w:rsidRDefault="00711BA0">
            <w:pPr>
              <w:widowControl/>
              <w:spacing w:line="260" w:lineRule="exact"/>
              <w:rPr>
                <w:rFonts w:ascii="等线" w:eastAsia="等线" w:hAnsi="等线" w:cs="等线"/>
                <w:bCs/>
                <w:kern w:val="0"/>
                <w:sz w:val="20"/>
              </w:rPr>
            </w:pPr>
          </w:p>
        </w:tc>
      </w:tr>
      <w:tr w:rsidR="00711BA0">
        <w:trPr>
          <w:trHeight w:val="276"/>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1.1</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设备用途</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rPr>
                <w:rFonts w:eastAsia="仿宋_GB2312"/>
                <w:sz w:val="20"/>
              </w:rPr>
            </w:pPr>
            <w:r>
              <w:rPr>
                <w:rFonts w:eastAsia="仿宋_GB2312" w:hint="eastAsia"/>
                <w:sz w:val="20"/>
              </w:rPr>
              <w:t>用于透射电子显微镜（</w:t>
            </w:r>
            <w:r>
              <w:rPr>
                <w:rFonts w:eastAsia="仿宋_GB2312" w:hint="eastAsia"/>
                <w:sz w:val="20"/>
              </w:rPr>
              <w:t>TEM</w:t>
            </w:r>
            <w:r>
              <w:rPr>
                <w:rFonts w:eastAsia="仿宋_GB2312" w:hint="eastAsia"/>
                <w:sz w:val="20"/>
              </w:rPr>
              <w:t>）样品载网和支持膜的清洗及表面处理。</w:t>
            </w:r>
          </w:p>
        </w:tc>
      </w:tr>
      <w:tr w:rsidR="00711BA0">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711BA0" w:rsidRDefault="00400321">
            <w:pPr>
              <w:widowControl/>
              <w:spacing w:line="260" w:lineRule="exact"/>
              <w:jc w:val="center"/>
              <w:rPr>
                <w:rFonts w:ascii="等线" w:eastAsia="等线" w:hAnsi="等线" w:cs="等线"/>
                <w:color w:val="000000"/>
                <w:kern w:val="0"/>
                <w:sz w:val="20"/>
              </w:rPr>
            </w:pPr>
            <w:r>
              <w:rPr>
                <w:rFonts w:eastAsia="仿宋_GB2312" w:hint="eastAsia"/>
                <w:sz w:val="20"/>
              </w:rPr>
              <w:t>实验对象</w:t>
            </w:r>
          </w:p>
        </w:tc>
        <w:tc>
          <w:tcPr>
            <w:tcW w:w="6487" w:type="dxa"/>
            <w:tcBorders>
              <w:top w:val="single" w:sz="4" w:space="0" w:color="auto"/>
              <w:left w:val="nil"/>
              <w:bottom w:val="single" w:sz="4" w:space="0" w:color="auto"/>
              <w:right w:val="single" w:sz="4" w:space="0" w:color="auto"/>
            </w:tcBorders>
            <w:shd w:val="clear" w:color="000000" w:fill="auto"/>
            <w:vAlign w:val="center"/>
          </w:tcPr>
          <w:p w:rsidR="00711BA0" w:rsidRDefault="00400321">
            <w:pPr>
              <w:widowControl/>
              <w:spacing w:line="260" w:lineRule="exact"/>
              <w:jc w:val="left"/>
              <w:rPr>
                <w:rFonts w:eastAsia="仿宋_GB2312"/>
                <w:sz w:val="20"/>
              </w:rPr>
            </w:pPr>
            <w:r>
              <w:rPr>
                <w:rFonts w:eastAsia="仿宋_GB2312" w:hint="eastAsia"/>
                <w:sz w:val="20"/>
              </w:rPr>
              <w:t>蛋白样品</w:t>
            </w:r>
          </w:p>
        </w:tc>
      </w:tr>
      <w:tr w:rsidR="00711BA0">
        <w:trPr>
          <w:trHeight w:val="432"/>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Cs/>
                <w:kern w:val="0"/>
                <w:sz w:val="20"/>
              </w:rPr>
            </w:pPr>
            <w:r>
              <w:rPr>
                <w:rFonts w:eastAsia="仿宋_GB2312" w:hint="eastAsia"/>
                <w:sz w:val="20"/>
              </w:rPr>
              <w:t>1.3</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Cs/>
                <w:kern w:val="0"/>
                <w:sz w:val="20"/>
              </w:rPr>
            </w:pPr>
            <w:r>
              <w:rPr>
                <w:rFonts w:eastAsia="仿宋_GB2312" w:hint="eastAsia"/>
                <w:sz w:val="20"/>
              </w:rPr>
              <w:t>特殊功能需求</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无</w:t>
            </w:r>
          </w:p>
        </w:tc>
      </w:tr>
      <w:tr w:rsidR="00711BA0">
        <w:trPr>
          <w:trHeight w:val="757"/>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kern w:val="0"/>
                <w:sz w:val="20"/>
              </w:rPr>
            </w:pPr>
            <w:r>
              <w:rPr>
                <w:rFonts w:eastAsia="仿宋_GB2312" w:hint="eastAsia"/>
                <w:b/>
                <w:sz w:val="20"/>
              </w:rPr>
              <w:t>2</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0"/>
              </w:rPr>
            </w:pPr>
            <w:r>
              <w:rPr>
                <w:rFonts w:eastAsia="仿宋_GB2312" w:hint="eastAsia"/>
                <w:b/>
                <w:sz w:val="20"/>
              </w:rPr>
              <w:t>主要技术参数</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b/>
                <w:sz w:val="20"/>
              </w:rPr>
              <w:t xml:space="preserve">　一行只写一个参数</w:t>
            </w:r>
          </w:p>
        </w:tc>
      </w:tr>
      <w:tr w:rsidR="00711BA0">
        <w:trPr>
          <w:trHeight w:val="80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2.1</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1</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辉光电流范围：≥</w:t>
            </w:r>
            <w:r>
              <w:rPr>
                <w:rFonts w:eastAsia="仿宋_GB2312" w:hint="eastAsia"/>
                <w:sz w:val="20"/>
              </w:rPr>
              <w:t xml:space="preserve">0-30 mA </w:t>
            </w:r>
            <w:r>
              <w:rPr>
                <w:rFonts w:eastAsia="仿宋_GB2312" w:hint="eastAsia"/>
                <w:sz w:val="20"/>
              </w:rPr>
              <w:t>连续可调</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2.2</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2</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高压功率：≥</w:t>
            </w:r>
            <w:r>
              <w:rPr>
                <w:rFonts w:eastAsia="仿宋_GB2312" w:hint="eastAsia"/>
                <w:sz w:val="20"/>
              </w:rPr>
              <w:t xml:space="preserve">30W </w:t>
            </w:r>
            <w:r>
              <w:rPr>
                <w:rFonts w:eastAsia="仿宋_GB2312" w:hint="eastAsia"/>
                <w:sz w:val="20"/>
              </w:rPr>
              <w:t>连续可调</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2.3</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3</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工作真空度调节范围：≥</w:t>
            </w:r>
            <w:r>
              <w:rPr>
                <w:rFonts w:eastAsia="仿宋_GB2312" w:hint="eastAsia"/>
                <w:sz w:val="20"/>
              </w:rPr>
              <w:t>1.1-0.20 mbar</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2.4</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4</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样品台高度调节范围：≥</w:t>
            </w:r>
            <w:r>
              <w:rPr>
                <w:rFonts w:eastAsia="仿宋_GB2312" w:hint="eastAsia"/>
                <w:sz w:val="20"/>
              </w:rPr>
              <w:t>1-25 mm</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2.5</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5</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样品台尺寸：≥φ</w:t>
            </w:r>
            <w:r>
              <w:rPr>
                <w:rFonts w:eastAsia="仿宋_GB2312" w:hint="eastAsia"/>
                <w:sz w:val="20"/>
              </w:rPr>
              <w:t>75mm</w:t>
            </w:r>
            <w:r>
              <w:rPr>
                <w:rFonts w:eastAsia="仿宋_GB2312" w:hint="eastAsia"/>
                <w:sz w:val="20"/>
              </w:rPr>
              <w:t>，</w:t>
            </w:r>
            <w:r>
              <w:rPr>
                <w:rFonts w:eastAsia="仿宋_GB2312" w:hint="eastAsia"/>
                <w:sz w:val="20"/>
              </w:rPr>
              <w:t xml:space="preserve">25 x </w:t>
            </w:r>
            <w:r>
              <w:rPr>
                <w:rFonts w:eastAsia="仿宋_GB2312" w:hint="eastAsia"/>
                <w:sz w:val="20"/>
              </w:rPr>
              <w:t>75mm</w:t>
            </w:r>
            <w:r>
              <w:rPr>
                <w:rFonts w:eastAsia="仿宋_GB2312" w:hint="eastAsia"/>
                <w:sz w:val="20"/>
              </w:rPr>
              <w:t>载玻片槽</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2.6</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6</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控制模式：触摸屏控制，支持放电结果信息显示</w:t>
            </w:r>
          </w:p>
        </w:tc>
      </w:tr>
      <w:tr w:rsidR="00711BA0">
        <w:trPr>
          <w:trHeight w:val="528"/>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2.7</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7</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支持定制样品处理台</w:t>
            </w:r>
          </w:p>
        </w:tc>
      </w:tr>
      <w:tr w:rsidR="00711BA0">
        <w:trPr>
          <w:trHeight w:val="476"/>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2.8</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参数</w:t>
            </w:r>
            <w:r>
              <w:rPr>
                <w:rFonts w:eastAsia="仿宋_GB2312" w:hint="eastAsia"/>
                <w:sz w:val="20"/>
              </w:rPr>
              <w:t>8</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真空控制器：潘宁规（冷阴极真空计）</w:t>
            </w:r>
          </w:p>
        </w:tc>
      </w:tr>
      <w:tr w:rsidR="00711BA0">
        <w:trPr>
          <w:trHeight w:val="476"/>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b/>
                <w:sz w:val="20"/>
              </w:rPr>
              <w:t>3</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b/>
                <w:sz w:val="20"/>
              </w:rPr>
              <w:t>配置</w:t>
            </w:r>
          </w:p>
        </w:tc>
        <w:tc>
          <w:tcPr>
            <w:tcW w:w="6487" w:type="dxa"/>
            <w:tcBorders>
              <w:top w:val="nil"/>
              <w:left w:val="nil"/>
              <w:bottom w:val="single" w:sz="4" w:space="0" w:color="auto"/>
              <w:right w:val="single" w:sz="4" w:space="0" w:color="auto"/>
            </w:tcBorders>
            <w:vAlign w:val="center"/>
          </w:tcPr>
          <w:p w:rsidR="00711BA0" w:rsidRDefault="00711BA0">
            <w:pPr>
              <w:spacing w:line="260" w:lineRule="exact"/>
              <w:rPr>
                <w:rFonts w:ascii="等线" w:eastAsia="等线" w:hAnsi="等线" w:cs="等线"/>
                <w:sz w:val="20"/>
              </w:rPr>
            </w:pPr>
          </w:p>
        </w:tc>
      </w:tr>
      <w:tr w:rsidR="00711BA0">
        <w:trPr>
          <w:trHeight w:val="476"/>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3.1</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配置</w:t>
            </w:r>
            <w:r>
              <w:rPr>
                <w:rFonts w:eastAsia="仿宋_GB2312" w:hint="eastAsia"/>
                <w:sz w:val="20"/>
              </w:rPr>
              <w:t>1</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辉光放电仪一台</w:t>
            </w:r>
          </w:p>
        </w:tc>
      </w:tr>
      <w:tr w:rsidR="00711BA0">
        <w:trPr>
          <w:trHeight w:val="440"/>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0"/>
              </w:rPr>
            </w:pPr>
            <w:r>
              <w:rPr>
                <w:rFonts w:eastAsia="仿宋_GB2312" w:hint="eastAsia"/>
                <w:sz w:val="20"/>
              </w:rPr>
              <w:t>3.2</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b/>
                <w:bCs/>
                <w:kern w:val="0"/>
                <w:sz w:val="20"/>
              </w:rPr>
            </w:pPr>
            <w:r>
              <w:rPr>
                <w:rFonts w:eastAsia="仿宋_GB2312" w:hint="eastAsia"/>
                <w:sz w:val="20"/>
              </w:rPr>
              <w:t>配置</w:t>
            </w:r>
            <w:r>
              <w:rPr>
                <w:rFonts w:eastAsia="仿宋_GB2312" w:hint="eastAsia"/>
                <w:sz w:val="20"/>
              </w:rPr>
              <w:t>2</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真空泵一套</w:t>
            </w:r>
          </w:p>
        </w:tc>
      </w:tr>
      <w:tr w:rsidR="00711BA0">
        <w:trPr>
          <w:trHeight w:val="471"/>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3.3</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配置</w:t>
            </w:r>
            <w:r>
              <w:rPr>
                <w:rFonts w:eastAsia="仿宋_GB2312" w:hint="eastAsia"/>
                <w:sz w:val="20"/>
              </w:rPr>
              <w:t>3</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真空管路一套</w:t>
            </w:r>
          </w:p>
        </w:tc>
      </w:tr>
      <w:tr w:rsidR="00711BA0">
        <w:trPr>
          <w:trHeight w:val="461"/>
        </w:trPr>
        <w:tc>
          <w:tcPr>
            <w:tcW w:w="993" w:type="dxa"/>
            <w:tcBorders>
              <w:top w:val="nil"/>
              <w:left w:val="single" w:sz="8" w:space="0" w:color="auto"/>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3.4</w:t>
            </w:r>
          </w:p>
        </w:tc>
        <w:tc>
          <w:tcPr>
            <w:tcW w:w="1774" w:type="dxa"/>
            <w:tcBorders>
              <w:top w:val="nil"/>
              <w:left w:val="nil"/>
              <w:bottom w:val="single" w:sz="4" w:space="0" w:color="auto"/>
              <w:right w:val="single" w:sz="4" w:space="0" w:color="auto"/>
            </w:tcBorders>
            <w:vAlign w:val="center"/>
          </w:tcPr>
          <w:p w:rsidR="00711BA0" w:rsidRDefault="00400321">
            <w:pPr>
              <w:widowControl/>
              <w:spacing w:line="260" w:lineRule="exact"/>
              <w:jc w:val="center"/>
              <w:rPr>
                <w:rFonts w:ascii="等线" w:eastAsia="等线" w:hAnsi="等线" w:cs="等线"/>
                <w:kern w:val="0"/>
                <w:sz w:val="20"/>
              </w:rPr>
            </w:pPr>
            <w:r>
              <w:rPr>
                <w:rFonts w:eastAsia="仿宋_GB2312" w:hint="eastAsia"/>
                <w:sz w:val="20"/>
              </w:rPr>
              <w:t>配置</w:t>
            </w:r>
            <w:r>
              <w:rPr>
                <w:rFonts w:eastAsia="仿宋_GB2312" w:hint="eastAsia"/>
                <w:sz w:val="20"/>
              </w:rPr>
              <w:t>4</w:t>
            </w:r>
          </w:p>
        </w:tc>
        <w:tc>
          <w:tcPr>
            <w:tcW w:w="6487" w:type="dxa"/>
            <w:tcBorders>
              <w:top w:val="nil"/>
              <w:left w:val="nil"/>
              <w:bottom w:val="single" w:sz="4" w:space="0" w:color="auto"/>
              <w:right w:val="single" w:sz="4" w:space="0" w:color="auto"/>
            </w:tcBorders>
            <w:vAlign w:val="center"/>
          </w:tcPr>
          <w:p w:rsidR="00711BA0" w:rsidRDefault="00400321">
            <w:pPr>
              <w:widowControl/>
              <w:spacing w:line="260" w:lineRule="exact"/>
              <w:jc w:val="left"/>
              <w:rPr>
                <w:rFonts w:eastAsia="仿宋_GB2312"/>
                <w:sz w:val="20"/>
              </w:rPr>
            </w:pPr>
            <w:r>
              <w:rPr>
                <w:rFonts w:eastAsia="仿宋_GB2312" w:hint="eastAsia"/>
                <w:sz w:val="20"/>
              </w:rPr>
              <w:t>安装工具包一个</w:t>
            </w:r>
          </w:p>
        </w:tc>
      </w:tr>
    </w:tbl>
    <w:p w:rsidR="00711BA0" w:rsidRDefault="00711BA0">
      <w:pPr>
        <w:adjustRightInd w:val="0"/>
        <w:snapToGrid w:val="0"/>
        <w:spacing w:line="480" w:lineRule="exact"/>
        <w:ind w:firstLineChars="200" w:firstLine="560"/>
        <w:rPr>
          <w:rFonts w:ascii="楷体_GB2312" w:eastAsia="楷体_GB2312" w:hAnsi="楷体_GB2312" w:cs="楷体_GB2312"/>
          <w:szCs w:val="28"/>
        </w:rPr>
      </w:pPr>
    </w:p>
    <w:p w:rsidR="00711BA0" w:rsidRDefault="00400321">
      <w:pPr>
        <w:numPr>
          <w:ilvl w:val="0"/>
          <w:numId w:val="3"/>
        </w:numPr>
        <w:adjustRightInd w:val="0"/>
        <w:snapToGrid w:val="0"/>
        <w:spacing w:line="480" w:lineRule="exact"/>
        <w:ind w:left="0" w:firstLineChars="200" w:firstLine="560"/>
        <w:rPr>
          <w:rFonts w:ascii="楷体_GB2312" w:eastAsia="楷体_GB2312" w:hAnsi="楷体_GB2312" w:cs="楷体_GB2312"/>
          <w:szCs w:val="28"/>
        </w:rPr>
      </w:pPr>
      <w:r>
        <w:rPr>
          <w:rFonts w:ascii="黑体" w:eastAsia="黑体" w:hAnsi="黑体" w:cs="黑体" w:hint="eastAsia"/>
        </w:rPr>
        <w:t>商务需求</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711BA0" w:rsidRDefault="0040032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w:t>
      </w:r>
      <w:r>
        <w:rPr>
          <w:rFonts w:eastAsia="仿宋_GB2312" w:hint="eastAsia"/>
          <w:szCs w:val="28"/>
        </w:rPr>
        <w:t>超过</w:t>
      </w:r>
      <w:r>
        <w:rPr>
          <w:rFonts w:eastAsia="仿宋_GB2312" w:hint="eastAsia"/>
          <w:szCs w:val="28"/>
          <w:u w:val="single"/>
        </w:rPr>
        <w:t>90</w:t>
      </w:r>
      <w:r>
        <w:rPr>
          <w:rFonts w:eastAsia="仿宋_GB2312" w:hint="eastAsia"/>
          <w:szCs w:val="28"/>
        </w:rPr>
        <w:t>个</w:t>
      </w:r>
      <w:r>
        <w:rPr>
          <w:rFonts w:eastAsia="仿宋_GB2312" w:hint="eastAsia"/>
          <w:szCs w:val="28"/>
        </w:rPr>
        <w:t>日历</w:t>
      </w:r>
      <w:r>
        <w:rPr>
          <w:rFonts w:eastAsia="仿宋_GB2312" w:hint="eastAsia"/>
          <w:szCs w:val="28"/>
        </w:rPr>
        <w:t>日内送货到</w:t>
      </w:r>
      <w:r>
        <w:rPr>
          <w:rFonts w:eastAsia="仿宋_GB2312" w:hint="eastAsia"/>
          <w:szCs w:val="28"/>
        </w:rPr>
        <w:t>采购人</w:t>
      </w:r>
      <w:r>
        <w:rPr>
          <w:rFonts w:eastAsia="仿宋_GB2312" w:hint="eastAsia"/>
          <w:szCs w:val="28"/>
        </w:rPr>
        <w:t>指定地点。</w:t>
      </w:r>
    </w:p>
    <w:p w:rsidR="00711BA0" w:rsidRDefault="00400321">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Pr>
          <w:rFonts w:eastAsia="仿宋_GB2312" w:hint="eastAsia"/>
          <w:szCs w:val="28"/>
        </w:rPr>
        <w:t>重庆市沙坪坝区高滩岩正街</w:t>
      </w:r>
      <w:r>
        <w:rPr>
          <w:rFonts w:eastAsia="仿宋_GB2312" w:hint="eastAsia"/>
          <w:szCs w:val="28"/>
        </w:rPr>
        <w:t>30</w:t>
      </w:r>
      <w:r>
        <w:rPr>
          <w:rFonts w:eastAsia="仿宋_GB2312" w:hint="eastAsia"/>
          <w:szCs w:val="28"/>
        </w:rPr>
        <w:t>号</w:t>
      </w:r>
      <w:r>
        <w:rPr>
          <w:rFonts w:eastAsia="仿宋_GB2312" w:hint="eastAsia"/>
          <w:szCs w:val="28"/>
        </w:rPr>
        <w:t>。</w:t>
      </w:r>
    </w:p>
    <w:p w:rsidR="00711BA0" w:rsidRDefault="00400321">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w:t>
      </w:r>
      <w:r>
        <w:rPr>
          <w:rFonts w:eastAsia="仿宋_GB2312" w:hint="eastAsia"/>
          <w:szCs w:val="28"/>
        </w:rPr>
        <w:t>方式：成交人按照</w:t>
      </w:r>
      <w:r>
        <w:rPr>
          <w:rFonts w:eastAsia="仿宋_GB2312" w:hint="eastAsia"/>
          <w:szCs w:val="28"/>
        </w:rPr>
        <w:t>采购单位</w:t>
      </w:r>
      <w:r>
        <w:rPr>
          <w:rFonts w:eastAsia="仿宋_GB2312" w:hint="eastAsia"/>
          <w:szCs w:val="28"/>
        </w:rPr>
        <w:t>的订购数量，按需将货物送到采购</w:t>
      </w:r>
      <w:r>
        <w:rPr>
          <w:rFonts w:eastAsia="仿宋_GB2312" w:hint="eastAsia"/>
          <w:szCs w:val="28"/>
        </w:rPr>
        <w:t>人</w:t>
      </w:r>
      <w:r>
        <w:rPr>
          <w:rFonts w:eastAsia="仿宋_GB2312" w:hint="eastAsia"/>
          <w:szCs w:val="28"/>
        </w:rPr>
        <w:t>指定交货地点。</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711BA0" w:rsidRDefault="00400321">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711BA0" w:rsidRDefault="0040032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w:t>
      </w:r>
      <w:r>
        <w:rPr>
          <w:rFonts w:eastAsia="仿宋_GB2312" w:hint="eastAsia"/>
          <w:szCs w:val="28"/>
        </w:rPr>
        <w:t>，</w:t>
      </w:r>
      <w:r>
        <w:rPr>
          <w:rFonts w:eastAsia="仿宋_GB2312" w:hint="eastAsia"/>
          <w:szCs w:val="28"/>
        </w:rPr>
        <w:t>采购人验收合格</w:t>
      </w:r>
      <w:r>
        <w:rPr>
          <w:rFonts w:eastAsia="仿宋_GB2312" w:hint="eastAsia"/>
          <w:szCs w:val="28"/>
        </w:rPr>
        <w:t>，</w:t>
      </w:r>
      <w:r>
        <w:rPr>
          <w:rFonts w:eastAsia="仿宋_GB2312" w:hint="eastAsia"/>
          <w:szCs w:val="28"/>
        </w:rPr>
        <w:t>签字确认收货后支付合同金额的百分之九十五</w:t>
      </w:r>
      <w:r>
        <w:rPr>
          <w:rFonts w:eastAsia="仿宋_GB2312" w:hint="eastAsia"/>
          <w:szCs w:val="28"/>
        </w:rPr>
        <w:t>，</w:t>
      </w:r>
      <w:r>
        <w:rPr>
          <w:rFonts w:eastAsia="仿宋_GB2312" w:hint="eastAsia"/>
          <w:szCs w:val="28"/>
        </w:rPr>
        <w:t>余百分之五作为质保金，质保期</w:t>
      </w:r>
      <w:r>
        <w:rPr>
          <w:rFonts w:eastAsia="仿宋_GB2312" w:hint="eastAsia"/>
          <w:szCs w:val="28"/>
        </w:rPr>
        <w:t>二</w:t>
      </w:r>
      <w:r>
        <w:rPr>
          <w:rFonts w:eastAsia="仿宋_GB2312" w:hint="eastAsia"/>
          <w:szCs w:val="28"/>
        </w:rPr>
        <w:t>年，质保期满后支付剩下的百分之五。</w:t>
      </w:r>
    </w:p>
    <w:p w:rsidR="00711BA0" w:rsidRDefault="00400321">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711BA0" w:rsidRDefault="00400321">
      <w:pPr>
        <w:snapToGrid w:val="0"/>
        <w:spacing w:line="480" w:lineRule="exact"/>
        <w:ind w:firstLineChars="200" w:firstLine="560"/>
        <w:jc w:val="left"/>
        <w:rPr>
          <w:rFonts w:eastAsia="仿宋_GB2312"/>
        </w:rPr>
      </w:pPr>
      <w:r>
        <w:rPr>
          <w:rFonts w:eastAsia="仿宋_GB2312" w:hint="eastAsia"/>
          <w:szCs w:val="28"/>
        </w:rPr>
        <w:t>采购人</w:t>
      </w:r>
      <w:r>
        <w:rPr>
          <w:rFonts w:eastAsia="仿宋_GB2312" w:hint="eastAsia"/>
          <w:szCs w:val="28"/>
        </w:rPr>
        <w:t>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711BA0" w:rsidRDefault="0040032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711BA0" w:rsidRDefault="00400321">
      <w:pPr>
        <w:snapToGrid w:val="0"/>
        <w:spacing w:line="480" w:lineRule="exact"/>
        <w:ind w:firstLineChars="200" w:firstLine="560"/>
        <w:jc w:val="left"/>
        <w:rPr>
          <w:rFonts w:eastAsia="仿宋_GB2312"/>
          <w:szCs w:val="28"/>
        </w:rPr>
      </w:pPr>
      <w:r>
        <w:rPr>
          <w:rFonts w:eastAsia="仿宋_GB2312" w:hint="eastAsia"/>
          <w:szCs w:val="28"/>
        </w:rPr>
        <w:t>本研发服务项目</w:t>
      </w:r>
      <w:r>
        <w:rPr>
          <w:rFonts w:eastAsia="仿宋_GB2312" w:hint="eastAsia"/>
          <w:szCs w:val="28"/>
        </w:rPr>
        <w:t>产生的成果，包括但不限于专利、</w:t>
      </w:r>
      <w:r>
        <w:rPr>
          <w:rFonts w:eastAsia="仿宋_GB2312" w:hint="eastAsia"/>
          <w:szCs w:val="28"/>
        </w:rPr>
        <w:t>实用新型专利、著作权等为甲方所有。</w:t>
      </w:r>
    </w:p>
    <w:p w:rsidR="00711BA0" w:rsidRDefault="0040032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711BA0" w:rsidRDefault="00400321">
      <w:pPr>
        <w:snapToGrid w:val="0"/>
        <w:spacing w:line="480" w:lineRule="exact"/>
        <w:ind w:firstLineChars="200" w:firstLine="560"/>
        <w:jc w:val="left"/>
        <w:rPr>
          <w:rFonts w:eastAsia="仿宋_GB2312"/>
          <w:szCs w:val="28"/>
        </w:rPr>
        <w:sectPr w:rsidR="00711BA0">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711BA0" w:rsidRDefault="0040032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711BA0">
        <w:trPr>
          <w:trHeight w:val="1117"/>
        </w:trPr>
        <w:tc>
          <w:tcPr>
            <w:tcW w:w="5000" w:type="pct"/>
            <w:gridSpan w:val="10"/>
            <w:tcBorders>
              <w:top w:val="nil"/>
              <w:left w:val="nil"/>
              <w:bottom w:val="nil"/>
              <w:right w:val="nil"/>
            </w:tcBorders>
            <w:shd w:val="clear" w:color="auto" w:fill="auto"/>
            <w:noWrap/>
            <w:vAlign w:val="bottom"/>
          </w:tcPr>
          <w:p w:rsidR="00711BA0" w:rsidRDefault="00400321">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711BA0">
        <w:trPr>
          <w:trHeight w:val="1117"/>
        </w:trPr>
        <w:tc>
          <w:tcPr>
            <w:tcW w:w="5000" w:type="pct"/>
            <w:gridSpan w:val="10"/>
            <w:tcBorders>
              <w:top w:val="nil"/>
              <w:left w:val="nil"/>
              <w:bottom w:val="nil"/>
              <w:right w:val="nil"/>
            </w:tcBorders>
            <w:shd w:val="clear" w:color="auto" w:fill="auto"/>
            <w:noWrap/>
            <w:vAlign w:val="bottom"/>
          </w:tcPr>
          <w:p w:rsidR="00711BA0" w:rsidRDefault="00400321">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711BA0">
        <w:trPr>
          <w:trHeight w:val="746"/>
        </w:trPr>
        <w:tc>
          <w:tcPr>
            <w:tcW w:w="1861" w:type="pct"/>
            <w:gridSpan w:val="4"/>
            <w:tcBorders>
              <w:top w:val="nil"/>
              <w:left w:val="nil"/>
              <w:bottom w:val="nil"/>
              <w:right w:val="nil"/>
            </w:tcBorders>
            <w:shd w:val="clear" w:color="auto" w:fill="auto"/>
            <w:noWrap/>
            <w:vAlign w:val="bottom"/>
          </w:tcPr>
          <w:p w:rsidR="00711BA0" w:rsidRDefault="00711BA0">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711BA0" w:rsidRDefault="00711BA0">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711BA0" w:rsidRDefault="00711BA0">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711BA0" w:rsidRDefault="00711BA0">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711BA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711BA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r>
      <w:tr w:rsidR="00711BA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BA0" w:rsidRDefault="00711BA0">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r>
      <w:tr w:rsidR="00711BA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BA0" w:rsidRDefault="00711BA0">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711BA0">
            <w:pPr>
              <w:jc w:val="center"/>
              <w:rPr>
                <w:rFonts w:ascii="宋体" w:hAnsi="宋体" w:cs="宋体"/>
                <w:color w:val="000000"/>
                <w:sz w:val="24"/>
                <w:szCs w:val="24"/>
              </w:rPr>
            </w:pPr>
          </w:p>
        </w:tc>
      </w:tr>
      <w:tr w:rsidR="00711BA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（小写）</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p>
        </w:tc>
      </w:tr>
      <w:tr w:rsidR="00711BA0">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1BA0" w:rsidRDefault="00400321">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w:t>
            </w:r>
            <w:r>
              <w:rPr>
                <w:rFonts w:ascii="宋体" w:hAnsi="宋体" w:cs="宋体" w:hint="eastAsia"/>
                <w:color w:val="000000"/>
                <w:kern w:val="0"/>
                <w:sz w:val="24"/>
                <w:szCs w:val="24"/>
                <w:lang w:bidi="ar"/>
              </w:rPr>
              <w:t>满足询价文件</w:t>
            </w:r>
            <w:r>
              <w:rPr>
                <w:rFonts w:ascii="宋体" w:hAnsi="宋体" w:cs="宋体" w:hint="eastAsia"/>
                <w:color w:val="000000"/>
                <w:kern w:val="0"/>
                <w:sz w:val="24"/>
                <w:szCs w:val="24"/>
                <w:lang w:bidi="ar"/>
              </w:rPr>
              <w:t>全部</w:t>
            </w:r>
            <w:r>
              <w:rPr>
                <w:rFonts w:ascii="宋体" w:hAnsi="宋体" w:cs="宋体" w:hint="eastAsia"/>
                <w:color w:val="000000"/>
                <w:kern w:val="0"/>
                <w:sz w:val="24"/>
                <w:szCs w:val="24"/>
                <w:lang w:bidi="ar"/>
              </w:rPr>
              <w:t>技术与商务需求</w:t>
            </w:r>
            <w:r>
              <w:rPr>
                <w:rFonts w:ascii="宋体" w:hAnsi="宋体" w:cs="宋体" w:hint="eastAsia"/>
                <w:color w:val="000000"/>
                <w:kern w:val="0"/>
                <w:sz w:val="24"/>
                <w:szCs w:val="24"/>
                <w:lang w:bidi="ar"/>
              </w:rPr>
              <w:t>。</w:t>
            </w:r>
          </w:p>
        </w:tc>
      </w:tr>
      <w:tr w:rsidR="00711BA0">
        <w:trPr>
          <w:trHeight w:val="430"/>
        </w:trPr>
        <w:tc>
          <w:tcPr>
            <w:tcW w:w="1861" w:type="pct"/>
            <w:gridSpan w:val="4"/>
            <w:tcBorders>
              <w:top w:val="nil"/>
              <w:left w:val="nil"/>
              <w:bottom w:val="nil"/>
              <w:right w:val="nil"/>
            </w:tcBorders>
            <w:shd w:val="clear" w:color="auto" w:fill="auto"/>
            <w:noWrap/>
            <w:vAlign w:val="center"/>
          </w:tcPr>
          <w:p w:rsidR="00711BA0" w:rsidRDefault="00711BA0">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711BA0" w:rsidRDefault="00711BA0">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711BA0" w:rsidRDefault="00711BA0">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711BA0" w:rsidRDefault="00711BA0">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711BA0" w:rsidRDefault="00711BA0">
            <w:pPr>
              <w:jc w:val="center"/>
              <w:rPr>
                <w:rFonts w:ascii="宋体" w:hAnsi="宋体" w:cs="宋体"/>
                <w:color w:val="000000"/>
                <w:sz w:val="24"/>
                <w:szCs w:val="24"/>
              </w:rPr>
            </w:pPr>
          </w:p>
        </w:tc>
      </w:tr>
      <w:tr w:rsidR="00711BA0">
        <w:trPr>
          <w:trHeight w:val="1247"/>
        </w:trPr>
        <w:tc>
          <w:tcPr>
            <w:tcW w:w="1172" w:type="pct"/>
            <w:gridSpan w:val="2"/>
            <w:tcBorders>
              <w:top w:val="nil"/>
              <w:left w:val="nil"/>
              <w:bottom w:val="nil"/>
              <w:right w:val="nil"/>
            </w:tcBorders>
            <w:shd w:val="clear" w:color="auto" w:fill="auto"/>
            <w:noWrap/>
            <w:vAlign w:val="bottom"/>
          </w:tcPr>
          <w:p w:rsidR="00711BA0" w:rsidRDefault="00400321">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w:t>
            </w:r>
            <w:r>
              <w:rPr>
                <w:rFonts w:ascii="宋体" w:hAnsi="宋体" w:cs="宋体" w:hint="eastAsia"/>
                <w:color w:val="000000"/>
                <w:kern w:val="0"/>
                <w:sz w:val="24"/>
                <w:szCs w:val="24"/>
                <w:lang w:bidi="ar"/>
              </w:rPr>
              <w:t>人</w:t>
            </w:r>
            <w:r>
              <w:rPr>
                <w:rFonts w:ascii="宋体" w:hAnsi="宋体" w:cs="宋体" w:hint="eastAsia"/>
                <w:color w:val="000000"/>
                <w:kern w:val="0"/>
                <w:sz w:val="24"/>
                <w:szCs w:val="24"/>
                <w:lang w:bidi="ar"/>
              </w:rPr>
              <w:t>名称：</w:t>
            </w:r>
          </w:p>
          <w:p w:rsidR="00711BA0" w:rsidRDefault="00400321">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711BA0" w:rsidRDefault="00711BA0">
            <w:pPr>
              <w:widowControl/>
              <w:jc w:val="center"/>
              <w:textAlignment w:val="bottom"/>
              <w:rPr>
                <w:rFonts w:ascii="宋体" w:hAnsi="宋体" w:cs="宋体"/>
                <w:color w:val="000000"/>
                <w:sz w:val="24"/>
                <w:szCs w:val="24"/>
              </w:rPr>
            </w:pPr>
          </w:p>
        </w:tc>
      </w:tr>
      <w:tr w:rsidR="00711BA0">
        <w:trPr>
          <w:trHeight w:val="1247"/>
        </w:trPr>
        <w:tc>
          <w:tcPr>
            <w:tcW w:w="1172" w:type="pct"/>
            <w:gridSpan w:val="2"/>
            <w:tcBorders>
              <w:top w:val="nil"/>
              <w:left w:val="nil"/>
              <w:bottom w:val="nil"/>
              <w:right w:val="nil"/>
            </w:tcBorders>
            <w:shd w:val="clear" w:color="auto" w:fill="auto"/>
            <w:noWrap/>
            <w:vAlign w:val="bottom"/>
          </w:tcPr>
          <w:p w:rsidR="00711BA0" w:rsidRDefault="00400321">
            <w:pPr>
              <w:widowControl/>
              <w:jc w:val="center"/>
              <w:textAlignment w:val="bottom"/>
              <w:rPr>
                <w:sz w:val="24"/>
                <w:szCs w:val="18"/>
              </w:rPr>
            </w:pPr>
            <w:r>
              <w:rPr>
                <w:rFonts w:hint="eastAsia"/>
                <w:sz w:val="24"/>
                <w:szCs w:val="18"/>
              </w:rPr>
              <w:t>法定代表人或其授权代表：</w:t>
            </w:r>
          </w:p>
          <w:p w:rsidR="00711BA0" w:rsidRDefault="00400321">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711BA0" w:rsidRDefault="00711BA0">
            <w:pPr>
              <w:widowControl/>
              <w:jc w:val="center"/>
              <w:textAlignment w:val="bottom"/>
              <w:rPr>
                <w:rFonts w:ascii="宋体" w:hAnsi="宋体" w:cs="宋体"/>
                <w:color w:val="000000"/>
                <w:sz w:val="24"/>
                <w:szCs w:val="24"/>
              </w:rPr>
            </w:pPr>
          </w:p>
        </w:tc>
      </w:tr>
      <w:tr w:rsidR="00711BA0">
        <w:trPr>
          <w:trHeight w:val="1225"/>
        </w:trPr>
        <w:tc>
          <w:tcPr>
            <w:tcW w:w="2449" w:type="pct"/>
            <w:gridSpan w:val="5"/>
            <w:tcBorders>
              <w:top w:val="nil"/>
              <w:left w:val="nil"/>
              <w:bottom w:val="nil"/>
              <w:right w:val="nil"/>
            </w:tcBorders>
            <w:shd w:val="clear" w:color="auto" w:fill="auto"/>
            <w:noWrap/>
            <w:vAlign w:val="bottom"/>
          </w:tcPr>
          <w:p w:rsidR="00711BA0" w:rsidRDefault="00400321">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711BA0" w:rsidRDefault="00400321">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年</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日</w:t>
            </w:r>
          </w:p>
        </w:tc>
      </w:tr>
    </w:tbl>
    <w:p w:rsidR="00711BA0" w:rsidRDefault="00711BA0">
      <w:pPr>
        <w:widowControl/>
        <w:jc w:val="left"/>
        <w:sectPr w:rsidR="00711BA0">
          <w:pgSz w:w="11906" w:h="16838"/>
          <w:pgMar w:top="1440" w:right="1800" w:bottom="1440" w:left="1800" w:header="851" w:footer="992" w:gutter="0"/>
          <w:cols w:space="425"/>
          <w:docGrid w:type="lines" w:linePitch="312"/>
        </w:sectPr>
      </w:pPr>
    </w:p>
    <w:p w:rsidR="00711BA0" w:rsidRDefault="00400321">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营业执照复印件并加盖鲜章</w:t>
      </w:r>
    </w:p>
    <w:p w:rsidR="00711BA0" w:rsidRDefault="00711BA0">
      <w:pPr>
        <w:ind w:firstLineChars="200" w:firstLine="640"/>
        <w:rPr>
          <w:rFonts w:eastAsia="楷体_GB2312"/>
          <w:sz w:val="32"/>
          <w:szCs w:val="32"/>
        </w:rPr>
      </w:pPr>
    </w:p>
    <w:p w:rsidR="00711BA0" w:rsidRDefault="00711BA0">
      <w:pPr>
        <w:widowControl/>
        <w:jc w:val="center"/>
        <w:textAlignment w:val="bottom"/>
        <w:rPr>
          <w:rFonts w:ascii="Arial Unicode MS" w:eastAsia="Arial Unicode MS" w:hAnsi="Arial Unicode MS" w:cs="Arial Unicode MS"/>
          <w:color w:val="000000"/>
          <w:kern w:val="0"/>
          <w:sz w:val="48"/>
          <w:szCs w:val="48"/>
          <w:lang w:bidi="ar"/>
        </w:rPr>
        <w:sectPr w:rsidR="00711BA0">
          <w:pgSz w:w="11906" w:h="16838"/>
          <w:pgMar w:top="1440" w:right="1800" w:bottom="1440" w:left="1800" w:header="851" w:footer="992" w:gutter="0"/>
          <w:cols w:space="425"/>
          <w:docGrid w:type="lines" w:linePitch="312"/>
        </w:sectPr>
      </w:pPr>
    </w:p>
    <w:p w:rsidR="00711BA0" w:rsidRDefault="00400321">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法定代表人资格证明书</w:t>
      </w:r>
    </w:p>
    <w:p w:rsidR="00711BA0" w:rsidRDefault="00711BA0">
      <w:pPr>
        <w:ind w:firstLineChars="200" w:firstLine="640"/>
        <w:rPr>
          <w:rFonts w:eastAsia="楷体_GB2312"/>
          <w:sz w:val="32"/>
          <w:szCs w:val="32"/>
        </w:rPr>
      </w:pPr>
    </w:p>
    <w:p w:rsidR="00711BA0" w:rsidRDefault="00400321">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711BA0" w:rsidRDefault="00711BA0">
      <w:pPr>
        <w:ind w:firstLineChars="200" w:firstLine="640"/>
        <w:rPr>
          <w:rFonts w:eastAsia="仿宋_GB2312"/>
          <w:sz w:val="32"/>
          <w:szCs w:val="32"/>
        </w:rPr>
      </w:pPr>
    </w:p>
    <w:p w:rsidR="00711BA0" w:rsidRDefault="00400321">
      <w:pPr>
        <w:ind w:firstLineChars="200" w:firstLine="640"/>
        <w:rPr>
          <w:rFonts w:eastAsia="仿宋_GB2312"/>
          <w:sz w:val="32"/>
          <w:szCs w:val="32"/>
        </w:rPr>
      </w:pPr>
      <w:r>
        <w:rPr>
          <w:rFonts w:eastAsia="仿宋_GB2312" w:hint="eastAsia"/>
          <w:sz w:val="32"/>
          <w:szCs w:val="32"/>
        </w:rPr>
        <w:t>特此证明</w:t>
      </w:r>
    </w:p>
    <w:p w:rsidR="00711BA0" w:rsidRDefault="00400321">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11BA0" w:rsidRDefault="0040032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711BA0" w:rsidRDefault="00711BA0">
      <w:pPr>
        <w:rPr>
          <w:szCs w:val="28"/>
        </w:rPr>
      </w:pPr>
    </w:p>
    <w:p w:rsidR="00711BA0" w:rsidRDefault="00711BA0">
      <w:pPr>
        <w:rPr>
          <w:szCs w:val="28"/>
        </w:rPr>
      </w:pPr>
    </w:p>
    <w:p w:rsidR="00711BA0" w:rsidRDefault="00711BA0">
      <w:pPr>
        <w:rPr>
          <w:szCs w:val="28"/>
        </w:rPr>
      </w:pPr>
    </w:p>
    <w:p w:rsidR="00711BA0" w:rsidRDefault="00711BA0">
      <w:pPr>
        <w:rPr>
          <w:szCs w:val="28"/>
        </w:rPr>
      </w:pPr>
    </w:p>
    <w:p w:rsidR="00711BA0" w:rsidRDefault="00711BA0">
      <w:pPr>
        <w:rPr>
          <w:kern w:val="0"/>
          <w:szCs w:val="28"/>
        </w:rPr>
      </w:pPr>
    </w:p>
    <w:p w:rsidR="00711BA0" w:rsidRDefault="00711BA0">
      <w:pPr>
        <w:pStyle w:val="a0"/>
        <w:rPr>
          <w:szCs w:val="28"/>
        </w:rPr>
      </w:pPr>
    </w:p>
    <w:p w:rsidR="00711BA0" w:rsidRDefault="00711BA0">
      <w:pPr>
        <w:rPr>
          <w:kern w:val="0"/>
          <w:szCs w:val="28"/>
        </w:rPr>
      </w:pPr>
    </w:p>
    <w:p w:rsidR="00711BA0" w:rsidRDefault="00711BA0">
      <w:pPr>
        <w:pStyle w:val="a0"/>
      </w:pPr>
    </w:p>
    <w:p w:rsidR="00711BA0" w:rsidRDefault="00400321" w:rsidP="00DC007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711BA0" w:rsidRDefault="00400321" w:rsidP="00DC007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711BA0" w:rsidRDefault="00711BA0">
      <w:pPr>
        <w:ind w:firstLineChars="1750" w:firstLine="5600"/>
        <w:rPr>
          <w:rFonts w:eastAsia="仿宋_GB2312"/>
          <w:kern w:val="0"/>
          <w:sz w:val="32"/>
          <w:szCs w:val="32"/>
        </w:rPr>
      </w:pPr>
    </w:p>
    <w:p w:rsidR="00711BA0" w:rsidRDefault="00711BA0">
      <w:pPr>
        <w:rPr>
          <w:kern w:val="0"/>
          <w:sz w:val="24"/>
          <w:szCs w:val="24"/>
        </w:rPr>
      </w:pPr>
    </w:p>
    <w:p w:rsidR="00711BA0" w:rsidRDefault="00400321">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711BA0" w:rsidRDefault="00400321">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法定代表人授权书</w:t>
      </w:r>
    </w:p>
    <w:p w:rsidR="00711BA0" w:rsidRDefault="00711BA0">
      <w:pPr>
        <w:ind w:firstLineChars="200" w:firstLine="640"/>
        <w:rPr>
          <w:rFonts w:eastAsia="楷体_GB2312"/>
          <w:sz w:val="32"/>
          <w:szCs w:val="32"/>
        </w:rPr>
      </w:pPr>
    </w:p>
    <w:p w:rsidR="00711BA0" w:rsidRDefault="00400321">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711BA0" w:rsidRDefault="00400321" w:rsidP="00DC007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711BA0" w:rsidRDefault="00400321" w:rsidP="00DC007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711BA0" w:rsidRDefault="00400321">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711BA0" w:rsidRDefault="00400321">
      <w:pPr>
        <w:ind w:firstLineChars="200" w:firstLine="640"/>
        <w:rPr>
          <w:rFonts w:eastAsia="仿宋_GB2312"/>
          <w:kern w:val="0"/>
          <w:sz w:val="32"/>
          <w:szCs w:val="32"/>
        </w:rPr>
      </w:pPr>
      <w:r>
        <w:rPr>
          <w:rFonts w:eastAsia="仿宋_GB2312" w:hint="eastAsia"/>
          <w:kern w:val="0"/>
          <w:sz w:val="32"/>
          <w:szCs w:val="32"/>
        </w:rPr>
        <w:t>附：</w:t>
      </w:r>
    </w:p>
    <w:p w:rsidR="00711BA0" w:rsidRDefault="00400321">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711BA0" w:rsidRDefault="00400321">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711BA0" w:rsidRDefault="00400321">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711BA0" w:rsidRDefault="00400321">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711BA0" w:rsidRDefault="0040032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711BA0" w:rsidRDefault="0040032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11BA0" w:rsidRDefault="0040032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711BA0" w:rsidRDefault="00711BA0">
      <w:pPr>
        <w:spacing w:line="560" w:lineRule="exact"/>
        <w:ind w:firstLine="573"/>
        <w:rPr>
          <w:kern w:val="0"/>
          <w:sz w:val="24"/>
          <w:szCs w:val="24"/>
        </w:rPr>
      </w:pPr>
    </w:p>
    <w:p w:rsidR="00711BA0" w:rsidRDefault="00711BA0">
      <w:pPr>
        <w:spacing w:line="560" w:lineRule="exact"/>
        <w:ind w:firstLine="573"/>
        <w:rPr>
          <w:kern w:val="0"/>
          <w:sz w:val="24"/>
          <w:szCs w:val="24"/>
        </w:rPr>
      </w:pPr>
    </w:p>
    <w:p w:rsidR="00711BA0" w:rsidRDefault="00711BA0">
      <w:pPr>
        <w:spacing w:line="560" w:lineRule="exact"/>
        <w:ind w:firstLine="573"/>
        <w:rPr>
          <w:kern w:val="0"/>
          <w:sz w:val="24"/>
          <w:szCs w:val="24"/>
        </w:rPr>
      </w:pPr>
    </w:p>
    <w:p w:rsidR="00711BA0" w:rsidRDefault="00711BA0">
      <w:pPr>
        <w:spacing w:line="460" w:lineRule="atLeast"/>
        <w:rPr>
          <w:rFonts w:eastAsia="仿宋"/>
          <w:color w:val="FF0000"/>
          <w:kern w:val="0"/>
        </w:rPr>
      </w:pPr>
    </w:p>
    <w:p w:rsidR="00711BA0" w:rsidRDefault="00711BA0">
      <w:pPr>
        <w:pStyle w:val="a0"/>
      </w:pPr>
    </w:p>
    <w:p w:rsidR="00711BA0" w:rsidRDefault="00400321">
      <w:pPr>
        <w:pStyle w:val="a0"/>
      </w:pPr>
      <w:r>
        <w:rPr>
          <w:rFonts w:eastAsia="仿宋" w:hint="eastAsia"/>
          <w:color w:val="FF0000"/>
        </w:rPr>
        <w:t>注：本内容适用于授权委托代理人</w:t>
      </w:r>
      <w:r>
        <w:rPr>
          <w:rFonts w:eastAsia="仿宋" w:hint="eastAsia"/>
          <w:color w:val="FF0000"/>
        </w:rPr>
        <w:t>，法定代表人授权书须法定代表人签字授权</w:t>
      </w:r>
      <w:r>
        <w:rPr>
          <w:rFonts w:eastAsia="仿宋" w:hint="eastAsia"/>
        </w:rPr>
        <w:t>。</w:t>
      </w:r>
    </w:p>
    <w:sectPr w:rsidR="00711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321">
      <w:r>
        <w:separator/>
      </w:r>
    </w:p>
  </w:endnote>
  <w:endnote w:type="continuationSeparator" w:id="0">
    <w:p w:rsidR="00000000" w:rsidRDefault="0040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E3AFC2DD-DB78-4567-B39D-AFD55D816D2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E6B21361-F8B7-465F-AD2F-C3DD6FED6C72}"/>
    <w:embedBold r:id="rId3" w:subsetted="1" w:fontKey="{1223F724-3B63-44F8-83DA-C43580EDB668}"/>
    <w:embedItalic r:id="rId4" w:subsetted="1" w:fontKey="{8C12123C-1F10-473A-9BB1-76F8FE216017}"/>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5" w:subsetted="1" w:fontKey="{7EC0A669-2A51-4634-92AD-9144C28685AE}"/>
  </w:font>
  <w:font w:name="等线">
    <w:charset w:val="86"/>
    <w:family w:val="auto"/>
    <w:pitch w:val="default"/>
    <w:sig w:usb0="A00002BF" w:usb1="38CF7CFA" w:usb2="00000016" w:usb3="00000000" w:csb0="0004000F" w:csb1="00000000"/>
    <w:embedRegular r:id="rId6" w:subsetted="1" w:fontKey="{169A1F34-0A0F-4743-99D3-3745BE4D4004}"/>
    <w:embedBold r:id="rId7" w:subsetted="1" w:fontKey="{9A5EDAD3-4F56-4B34-B80F-C6671DBE5BBA}"/>
  </w:font>
  <w:font w:name="仿宋">
    <w:panose1 w:val="02010609060101010101"/>
    <w:charset w:val="86"/>
    <w:family w:val="modern"/>
    <w:pitch w:val="fixed"/>
    <w:sig w:usb0="800002BF" w:usb1="38CF7CFA" w:usb2="00000016" w:usb3="00000000" w:csb0="00040001" w:csb1="00000000"/>
    <w:embedRegular r:id="rId8" w:subsetted="1" w:fontKey="{D5BE33DA-E8CB-4010-9662-FEF366D599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400321">
    <w:pPr>
      <w:pStyle w:val="ab"/>
      <w:framePr w:wrap="around" w:vAnchor="text" w:hAnchor="margin" w:xAlign="center" w:y="1"/>
      <w:rPr>
        <w:rStyle w:val="af1"/>
      </w:rPr>
    </w:pPr>
    <w:r>
      <w:fldChar w:fldCharType="begin"/>
    </w:r>
    <w:r>
      <w:rPr>
        <w:rStyle w:val="af1"/>
      </w:rPr>
      <w:instrText xml:space="preserve">PAGE  </w:instrText>
    </w:r>
    <w:r>
      <w:fldChar w:fldCharType="end"/>
    </w:r>
  </w:p>
  <w:p w:rsidR="00711BA0" w:rsidRDefault="00711B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400321">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1BA0" w:rsidRDefault="00400321">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400321">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1BA0" w:rsidRDefault="0040032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C0079">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711BA0" w:rsidRDefault="0040032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C0079">
                      <w:rPr>
                        <w:noProof/>
                        <w:sz w:val="24"/>
                        <w:szCs w:val="24"/>
                      </w:rPr>
                      <w:t>1</w:t>
                    </w:r>
                    <w:r>
                      <w:rPr>
                        <w:sz w:val="24"/>
                        <w:szCs w:val="24"/>
                      </w:rPr>
                      <w:fldChar w:fldCharType="end"/>
                    </w:r>
                  </w:p>
                </w:txbxContent>
              </v:textbox>
              <w10:wrap anchorx="margin"/>
            </v:shape>
          </w:pict>
        </mc:Fallback>
      </mc:AlternateContent>
    </w:r>
  </w:p>
  <w:p w:rsidR="00711BA0" w:rsidRDefault="00711BA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711B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321">
      <w:r>
        <w:separator/>
      </w:r>
    </w:p>
  </w:footnote>
  <w:footnote w:type="continuationSeparator" w:id="0">
    <w:p w:rsidR="00000000" w:rsidRDefault="0040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400321">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711BA0">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A0" w:rsidRDefault="00711BA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proofState w:spelling="clean" w:grammar="clean"/>
  <w:defaultTabStop w:val="420"/>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00321"/>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1BA0"/>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0079"/>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8462C8"/>
    <w:rsid w:val="07E34A3F"/>
    <w:rsid w:val="09420C01"/>
    <w:rsid w:val="0B0C1D12"/>
    <w:rsid w:val="0B47616D"/>
    <w:rsid w:val="0B9D2B41"/>
    <w:rsid w:val="0DE853E9"/>
    <w:rsid w:val="0E8F2BEB"/>
    <w:rsid w:val="0FF17279"/>
    <w:rsid w:val="11674266"/>
    <w:rsid w:val="11D52EBC"/>
    <w:rsid w:val="143D7A24"/>
    <w:rsid w:val="14765EED"/>
    <w:rsid w:val="14AF636D"/>
    <w:rsid w:val="150474D2"/>
    <w:rsid w:val="161D0886"/>
    <w:rsid w:val="1BB66434"/>
    <w:rsid w:val="1CCE22DB"/>
    <w:rsid w:val="1D7A26DD"/>
    <w:rsid w:val="1E421D2E"/>
    <w:rsid w:val="1FBB76A2"/>
    <w:rsid w:val="20672FDF"/>
    <w:rsid w:val="22F95FB5"/>
    <w:rsid w:val="2B8A0189"/>
    <w:rsid w:val="2C245261"/>
    <w:rsid w:val="2E28703E"/>
    <w:rsid w:val="2EED207D"/>
    <w:rsid w:val="2F8B7405"/>
    <w:rsid w:val="30B402AF"/>
    <w:rsid w:val="3104090C"/>
    <w:rsid w:val="35500CBF"/>
    <w:rsid w:val="36372989"/>
    <w:rsid w:val="37A42A2A"/>
    <w:rsid w:val="3BE56FAD"/>
    <w:rsid w:val="3C446528"/>
    <w:rsid w:val="3DD74805"/>
    <w:rsid w:val="3E0B5931"/>
    <w:rsid w:val="3FF12096"/>
    <w:rsid w:val="432805AA"/>
    <w:rsid w:val="43A62AD6"/>
    <w:rsid w:val="46CD3E3E"/>
    <w:rsid w:val="46F920D7"/>
    <w:rsid w:val="478E0E8B"/>
    <w:rsid w:val="478F7ED7"/>
    <w:rsid w:val="481F6B1F"/>
    <w:rsid w:val="48E064A0"/>
    <w:rsid w:val="49A37EA2"/>
    <w:rsid w:val="4B5C7602"/>
    <w:rsid w:val="4DEE0395"/>
    <w:rsid w:val="50084B0C"/>
    <w:rsid w:val="505C602E"/>
    <w:rsid w:val="50D0256E"/>
    <w:rsid w:val="52C928ED"/>
    <w:rsid w:val="53793538"/>
    <w:rsid w:val="54E22292"/>
    <w:rsid w:val="54FC3833"/>
    <w:rsid w:val="57E4049C"/>
    <w:rsid w:val="581E5623"/>
    <w:rsid w:val="586E0370"/>
    <w:rsid w:val="58DD72E9"/>
    <w:rsid w:val="5A04249F"/>
    <w:rsid w:val="5C2E2250"/>
    <w:rsid w:val="5E6E102A"/>
    <w:rsid w:val="68B27EEE"/>
    <w:rsid w:val="6B8B6553"/>
    <w:rsid w:val="6CF509AA"/>
    <w:rsid w:val="6D9A218A"/>
    <w:rsid w:val="6EFC7023"/>
    <w:rsid w:val="702E553E"/>
    <w:rsid w:val="70404CC9"/>
    <w:rsid w:val="72FB2DC4"/>
    <w:rsid w:val="75EE17D5"/>
    <w:rsid w:val="7778345E"/>
    <w:rsid w:val="79BF69E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2171</Words>
  <Characters>635</Characters>
  <Application>Microsoft Office Word</Application>
  <DocSecurity>0</DocSecurity>
  <Lines>5</Lines>
  <Paragraphs>5</Paragraphs>
  <ScaleCrop>false</ScaleCrop>
  <Company>微软中国</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123</cp:revision>
  <cp:lastPrinted>2021-08-23T01:01:00Z</cp:lastPrinted>
  <dcterms:created xsi:type="dcterms:W3CDTF">2019-01-04T03:28:00Z</dcterms:created>
  <dcterms:modified xsi:type="dcterms:W3CDTF">2023-10-08T02:41:00Z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4F0DCA60CC6C43859987B881FC53AD00_13</vt:lpwstr>
  </property>
</Properties>
</file>