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1D53CF3" w:rsidR="00B30379" w:rsidRDefault="00193ABE" w:rsidP="00506954">
      <w:pPr>
        <w:snapToGrid w:val="0"/>
        <w:ind w:leftChars="500" w:left="3600" w:hangingChars="500" w:hanging="2200"/>
        <w:outlineLvl w:val="0"/>
        <w:rPr>
          <w:rFonts w:eastAsia="方正大标宋简体"/>
          <w:sz w:val="96"/>
          <w:szCs w:val="130"/>
        </w:rPr>
      </w:pPr>
      <w:r>
        <w:rPr>
          <w:rFonts w:eastAsia="方正小标宋简体" w:hint="eastAsia"/>
          <w:sz w:val="44"/>
          <w:szCs w:val="44"/>
        </w:rPr>
        <w:t>项目名称：</w:t>
      </w:r>
      <w:r w:rsidR="002416D3">
        <w:rPr>
          <w:rFonts w:eastAsia="方正小标宋简体" w:hint="eastAsia"/>
          <w:sz w:val="44"/>
          <w:szCs w:val="44"/>
          <w:u w:val="single"/>
          <w:lang w:val="en-GB"/>
        </w:rPr>
        <w:t>普通正置显微镜</w:t>
      </w:r>
      <w:r w:rsidR="00506954" w:rsidRPr="00506954">
        <w:rPr>
          <w:rFonts w:eastAsia="方正小标宋简体" w:hint="eastAsia"/>
          <w:sz w:val="44"/>
          <w:szCs w:val="44"/>
          <w:u w:val="single"/>
          <w:lang w:val="en-GB"/>
        </w:rPr>
        <w:t>和</w:t>
      </w:r>
      <w:r w:rsidR="002416D3">
        <w:rPr>
          <w:rFonts w:eastAsia="方正小标宋简体" w:hint="eastAsia"/>
          <w:sz w:val="44"/>
          <w:szCs w:val="44"/>
          <w:u w:val="single"/>
          <w:lang w:val="en-GB"/>
        </w:rPr>
        <w:t>普通倒置显微镜</w:t>
      </w:r>
      <w:r>
        <w:rPr>
          <w:rFonts w:eastAsia="方正小标宋简体" w:hint="eastAsia"/>
          <w:sz w:val="44"/>
          <w:szCs w:val="44"/>
          <w:u w:val="single"/>
        </w:rPr>
        <w:t xml:space="preserve">  </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0565D5F"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2416D3">
        <w:rPr>
          <w:rFonts w:eastAsia="方正小标宋简体" w:hint="eastAsia"/>
          <w:sz w:val="44"/>
          <w:szCs w:val="44"/>
          <w:lang w:val="en-GB"/>
        </w:rPr>
        <w:t>十一</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30517AF2" w:rsidR="00B30379" w:rsidRDefault="00193ABE" w:rsidP="002416D3">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2416D3" w:rsidRPr="002416D3">
        <w:rPr>
          <w:rFonts w:ascii="仿宋_GB2312" w:eastAsia="仿宋_GB2312" w:hAnsi="仿宋_GB2312" w:cs="仿宋_GB2312" w:hint="eastAsia"/>
          <w:szCs w:val="28"/>
          <w:u w:val="single"/>
        </w:rPr>
        <w:t>普通正置显微镜和普通倒置显微镜</w:t>
      </w:r>
      <w:r>
        <w:rPr>
          <w:rFonts w:ascii="仿宋_GB2312" w:eastAsia="仿宋_GB2312" w:hAnsi="仿宋_GB2312" w:cs="仿宋_GB2312" w:hint="eastAsia"/>
          <w:szCs w:val="28"/>
          <w:u w:val="single"/>
        </w:rPr>
        <w:t xml:space="preserve">  </w:t>
      </w:r>
    </w:p>
    <w:p w14:paraId="4D706462" w14:textId="5FD09985"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506954">
        <w:rPr>
          <w:rFonts w:ascii="仿宋_GB2312" w:eastAsia="仿宋_GB2312" w:hAnsi="仿宋_GB2312" w:cs="仿宋_GB2312" w:hint="eastAsia"/>
          <w:szCs w:val="28"/>
          <w:u w:val="single"/>
        </w:rPr>
        <w:t>1</w:t>
      </w:r>
      <w:r w:rsidR="002416D3">
        <w:rPr>
          <w:rFonts w:ascii="仿宋_GB2312" w:eastAsia="仿宋_GB2312" w:hAnsi="仿宋_GB2312" w:cs="仿宋_GB2312" w:hint="eastAsia"/>
          <w:szCs w:val="28"/>
          <w:u w:val="single"/>
        </w:rPr>
        <w:t>2</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9B5FE2">
        <w:trPr>
          <w:jc w:val="center"/>
        </w:trPr>
        <w:tc>
          <w:tcPr>
            <w:tcW w:w="477" w:type="pct"/>
            <w:vAlign w:val="center"/>
          </w:tcPr>
          <w:p w14:paraId="122DB018" w14:textId="77777777" w:rsidR="00B30379" w:rsidRDefault="00193ABE"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3C375B06" w:rsidR="00B30379" w:rsidRDefault="002416D3" w:rsidP="009B5FE2">
            <w:pPr>
              <w:adjustRightInd w:val="0"/>
              <w:snapToGrid w:val="0"/>
              <w:spacing w:line="400" w:lineRule="exact"/>
              <w:jc w:val="center"/>
              <w:rPr>
                <w:rFonts w:ascii="仿宋_GB2312" w:eastAsia="仿宋_GB2312" w:hAnsi="仿宋_GB2312" w:cs="仿宋_GB2312"/>
                <w:sz w:val="24"/>
                <w:szCs w:val="24"/>
              </w:rPr>
            </w:pPr>
            <w:r w:rsidRPr="002416D3">
              <w:rPr>
                <w:rFonts w:ascii="仿宋_GB2312" w:eastAsia="仿宋_GB2312" w:hAnsi="仿宋_GB2312" w:cs="仿宋_GB2312" w:hint="eastAsia"/>
                <w:sz w:val="24"/>
                <w:szCs w:val="24"/>
              </w:rPr>
              <w:t>普通正置显微镜</w:t>
            </w:r>
          </w:p>
        </w:tc>
        <w:tc>
          <w:tcPr>
            <w:tcW w:w="1667" w:type="pct"/>
            <w:vAlign w:val="center"/>
          </w:tcPr>
          <w:p w14:paraId="2AE6698C" w14:textId="77777777" w:rsidR="00B30379" w:rsidRDefault="00794399" w:rsidP="009B5FE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77777777" w:rsidR="00B30379" w:rsidRDefault="000D36AC"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41961DDF" w:rsidR="00B30379" w:rsidRPr="00506954" w:rsidRDefault="002416D3" w:rsidP="009B5FE2">
            <w:pPr>
              <w:adjustRightInd w:val="0"/>
              <w:snapToGrid w:val="0"/>
              <w:spacing w:line="400" w:lineRule="exact"/>
              <w:jc w:val="center"/>
              <w:rPr>
                <w:rFonts w:asciiTheme="minorHAnsi" w:eastAsia="仿宋_GB2312" w:hAnsiTheme="minorHAnsi" w:cs="仿宋_GB2312"/>
                <w:sz w:val="24"/>
                <w:szCs w:val="24"/>
                <w:lang w:val="en-GB"/>
              </w:rPr>
            </w:pPr>
            <w:r>
              <w:rPr>
                <w:rFonts w:asciiTheme="minorHAnsi" w:eastAsia="仿宋_GB2312" w:hAnsiTheme="minorHAnsi" w:cs="仿宋_GB2312" w:hint="eastAsia"/>
                <w:sz w:val="24"/>
                <w:szCs w:val="24"/>
                <w:lang w:val="en-GB"/>
              </w:rPr>
              <w:t>套</w:t>
            </w:r>
          </w:p>
        </w:tc>
      </w:tr>
      <w:tr w:rsidR="00506954" w14:paraId="72521831" w14:textId="77777777" w:rsidTr="009B5FE2">
        <w:trPr>
          <w:jc w:val="center"/>
        </w:trPr>
        <w:tc>
          <w:tcPr>
            <w:tcW w:w="477" w:type="pct"/>
            <w:vAlign w:val="center"/>
          </w:tcPr>
          <w:p w14:paraId="5FE89571" w14:textId="23925E56" w:rsidR="00506954" w:rsidRDefault="00C232CA"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185" w:type="pct"/>
            <w:vAlign w:val="center"/>
          </w:tcPr>
          <w:p w14:paraId="78BA0B14" w14:textId="23C6F1E6" w:rsidR="00506954" w:rsidRDefault="002416D3" w:rsidP="009B5FE2">
            <w:pPr>
              <w:adjustRightInd w:val="0"/>
              <w:snapToGrid w:val="0"/>
              <w:spacing w:line="400" w:lineRule="exact"/>
              <w:jc w:val="center"/>
              <w:rPr>
                <w:rFonts w:ascii="仿宋_GB2312" w:eastAsia="仿宋_GB2312" w:hAnsi="仿宋_GB2312" w:cs="仿宋_GB2312"/>
                <w:sz w:val="24"/>
                <w:szCs w:val="24"/>
              </w:rPr>
            </w:pPr>
            <w:r w:rsidRPr="002416D3">
              <w:rPr>
                <w:rFonts w:ascii="仿宋_GB2312" w:eastAsia="仿宋_GB2312" w:hAnsi="仿宋_GB2312" w:cs="仿宋_GB2312" w:hint="eastAsia"/>
                <w:sz w:val="24"/>
                <w:szCs w:val="24"/>
              </w:rPr>
              <w:t>普通倒置显微镜</w:t>
            </w:r>
          </w:p>
        </w:tc>
        <w:tc>
          <w:tcPr>
            <w:tcW w:w="1667" w:type="pct"/>
            <w:vAlign w:val="center"/>
          </w:tcPr>
          <w:p w14:paraId="14480836" w14:textId="26E7B106" w:rsidR="00506954" w:rsidRPr="00794399" w:rsidRDefault="00506954" w:rsidP="009B5FE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2A6FC288" w14:textId="1D4341A6" w:rsidR="00506954" w:rsidRDefault="00506954"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C8696C0" w14:textId="79EDB78A" w:rsidR="00506954" w:rsidRDefault="00506954" w:rsidP="009B5FE2">
            <w:pPr>
              <w:adjustRightInd w:val="0"/>
              <w:snapToGrid w:val="0"/>
              <w:spacing w:line="400" w:lineRule="exact"/>
              <w:jc w:val="center"/>
              <w:rPr>
                <w:rFonts w:ascii="仿宋_GB2312" w:eastAsia="仿宋_GB2312" w:hAnsi="仿宋_GB2312" w:cs="仿宋_GB2312"/>
                <w:sz w:val="24"/>
                <w:szCs w:val="24"/>
              </w:rPr>
            </w:pPr>
            <w:r>
              <w:rPr>
                <w:rFonts w:asciiTheme="minorHAnsi" w:eastAsia="仿宋_GB2312" w:hAnsiTheme="minorHAnsi" w:cs="仿宋_GB2312" w:hint="eastAsia"/>
                <w:sz w:val="24"/>
                <w:szCs w:val="24"/>
                <w:lang w:val="en-GB"/>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119BFC92"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2416D3">
        <w:rPr>
          <w:rFonts w:ascii="仿宋_GB2312" w:eastAsia="仿宋_GB2312" w:hAnsi="仿宋_GB2312" w:cs="仿宋_GB2312" w:hint="eastAsia"/>
          <w:szCs w:val="28"/>
          <w:u w:val="single"/>
        </w:rPr>
        <w:t>11</w:t>
      </w:r>
      <w:r w:rsidRPr="00BF202E">
        <w:rPr>
          <w:rFonts w:ascii="仿宋_GB2312" w:eastAsia="仿宋_GB2312" w:hAnsi="仿宋_GB2312" w:cs="仿宋_GB2312" w:hint="eastAsia"/>
          <w:szCs w:val="28"/>
        </w:rPr>
        <w:t>月</w:t>
      </w:r>
      <w:r w:rsidR="00367AF1">
        <w:rPr>
          <w:rFonts w:ascii="仿宋_GB2312" w:eastAsia="仿宋_GB2312" w:hAnsi="仿宋_GB2312" w:cs="仿宋_GB2312" w:hint="eastAsia"/>
          <w:szCs w:val="28"/>
          <w:u w:val="single"/>
        </w:rPr>
        <w:t>15</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7716AB8F"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2416D3">
        <w:rPr>
          <w:rFonts w:ascii="仿宋_GB2312" w:eastAsia="仿宋_GB2312" w:hAnsi="仿宋_GB2312" w:cs="仿宋_GB2312" w:hint="eastAsia"/>
          <w:szCs w:val="28"/>
          <w:u w:val="single"/>
        </w:rPr>
        <w:t>11</w:t>
      </w:r>
      <w:r w:rsidRPr="00BF202E">
        <w:rPr>
          <w:rFonts w:ascii="仿宋_GB2312" w:eastAsia="仿宋_GB2312" w:hAnsi="仿宋_GB2312" w:cs="仿宋_GB2312" w:hint="eastAsia"/>
          <w:szCs w:val="28"/>
        </w:rPr>
        <w:t>月</w:t>
      </w:r>
      <w:r w:rsidR="00367AF1">
        <w:rPr>
          <w:rFonts w:ascii="仿宋_GB2312" w:eastAsia="仿宋_GB2312" w:hAnsi="仿宋_GB2312" w:cs="仿宋_GB2312" w:hint="eastAsia"/>
          <w:szCs w:val="28"/>
          <w:u w:val="single"/>
        </w:rPr>
        <w:t>15</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2416D3">
        <w:rPr>
          <w:rFonts w:ascii="仿宋_GB2312" w:eastAsia="仿宋_GB2312" w:hAnsi="仿宋_GB2312" w:cs="仿宋_GB2312" w:hint="eastAsia"/>
          <w:szCs w:val="28"/>
          <w:u w:val="single"/>
        </w:rPr>
        <w:t>0</w:t>
      </w:r>
      <w:r w:rsidR="00367AF1">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42B7198C"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w:t>
      </w:r>
      <w:r w:rsidRPr="00414CC6">
        <w:rPr>
          <w:rFonts w:eastAsia="楷体_GB2312" w:hint="eastAsia"/>
          <w:szCs w:val="28"/>
        </w:rPr>
        <w:lastRenderedPageBreak/>
        <w:t>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3BA81DBE" w:rsidR="003D756C" w:rsidRPr="00FF524A" w:rsidRDefault="002416D3" w:rsidP="002416D3">
            <w:pPr>
              <w:adjustRightInd w:val="0"/>
              <w:snapToGrid w:val="0"/>
              <w:spacing w:line="400" w:lineRule="exact"/>
              <w:jc w:val="center"/>
              <w:rPr>
                <w:rFonts w:ascii="仿宋_GB2312" w:eastAsia="仿宋_GB2312" w:hAnsi="仿宋_GB2312" w:cs="仿宋_GB2312"/>
                <w:sz w:val="24"/>
                <w:szCs w:val="24"/>
              </w:rPr>
            </w:pPr>
            <w:r w:rsidRPr="002416D3">
              <w:rPr>
                <w:rFonts w:ascii="仿宋_GB2312" w:eastAsia="仿宋_GB2312" w:hAnsi="仿宋_GB2312" w:cs="仿宋_GB2312" w:hint="eastAsia"/>
                <w:sz w:val="24"/>
                <w:szCs w:val="24"/>
              </w:rPr>
              <w:t>普通</w:t>
            </w:r>
            <w:r>
              <w:rPr>
                <w:rFonts w:ascii="仿宋_GB2312" w:eastAsia="仿宋_GB2312" w:hAnsi="仿宋_GB2312" w:cs="仿宋_GB2312" w:hint="eastAsia"/>
                <w:sz w:val="24"/>
                <w:szCs w:val="24"/>
              </w:rPr>
              <w:t>正</w:t>
            </w:r>
            <w:r w:rsidRPr="002416D3">
              <w:rPr>
                <w:rFonts w:ascii="仿宋_GB2312" w:eastAsia="仿宋_GB2312" w:hAnsi="仿宋_GB2312" w:cs="仿宋_GB2312" w:hint="eastAsia"/>
                <w:sz w:val="24"/>
                <w:szCs w:val="24"/>
              </w:rPr>
              <w:t>置显微镜</w:t>
            </w:r>
          </w:p>
        </w:tc>
        <w:tc>
          <w:tcPr>
            <w:tcW w:w="976" w:type="pct"/>
            <w:vAlign w:val="center"/>
          </w:tcPr>
          <w:p w14:paraId="3B395ED1" w14:textId="2DAB8E94" w:rsidR="003D756C" w:rsidRPr="00FF524A" w:rsidRDefault="002416D3"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r w:rsidR="00506954" w14:paraId="2BAB4A33" w14:textId="77777777" w:rsidTr="003D756C">
        <w:trPr>
          <w:trHeight w:val="519"/>
          <w:jc w:val="center"/>
        </w:trPr>
        <w:tc>
          <w:tcPr>
            <w:tcW w:w="565" w:type="pct"/>
            <w:vAlign w:val="center"/>
          </w:tcPr>
          <w:p w14:paraId="607E86AB" w14:textId="654A6349" w:rsidR="00506954" w:rsidRPr="00FF524A" w:rsidRDefault="00506954" w:rsidP="003D756C">
            <w:pPr>
              <w:pStyle w:val="a5"/>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2</w:t>
            </w:r>
          </w:p>
        </w:tc>
        <w:tc>
          <w:tcPr>
            <w:tcW w:w="1506" w:type="pct"/>
          </w:tcPr>
          <w:p w14:paraId="71012616" w14:textId="37480AB4" w:rsidR="00506954" w:rsidRDefault="002416D3" w:rsidP="003D756C">
            <w:pPr>
              <w:adjustRightInd w:val="0"/>
              <w:snapToGrid w:val="0"/>
              <w:spacing w:line="400" w:lineRule="exact"/>
              <w:jc w:val="center"/>
              <w:rPr>
                <w:rFonts w:ascii="仿宋_GB2312" w:eastAsia="仿宋_GB2312" w:hAnsi="仿宋_GB2312" w:cs="仿宋_GB2312"/>
                <w:sz w:val="24"/>
                <w:szCs w:val="24"/>
              </w:rPr>
            </w:pPr>
            <w:r w:rsidRPr="002416D3">
              <w:rPr>
                <w:rFonts w:ascii="仿宋_GB2312" w:eastAsia="仿宋_GB2312" w:hAnsi="仿宋_GB2312" w:cs="仿宋_GB2312" w:hint="eastAsia"/>
                <w:sz w:val="24"/>
                <w:szCs w:val="24"/>
              </w:rPr>
              <w:t>普通倒置显微镜</w:t>
            </w:r>
          </w:p>
        </w:tc>
        <w:tc>
          <w:tcPr>
            <w:tcW w:w="976" w:type="pct"/>
            <w:vAlign w:val="center"/>
          </w:tcPr>
          <w:p w14:paraId="541EFD45" w14:textId="39938146" w:rsidR="00506954" w:rsidRDefault="00506954"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828" w:type="pct"/>
            <w:vAlign w:val="center"/>
          </w:tcPr>
          <w:p w14:paraId="43E733D5" w14:textId="4204C558" w:rsidR="00506954" w:rsidRPr="00FF524A" w:rsidRDefault="00506954"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125" w:type="pct"/>
            <w:vAlign w:val="center"/>
          </w:tcPr>
          <w:p w14:paraId="17BC3E36" w14:textId="77777777" w:rsidR="00506954" w:rsidRPr="00FF524A" w:rsidRDefault="00506954" w:rsidP="003D756C">
            <w:pPr>
              <w:pStyle w:val="a5"/>
              <w:spacing w:line="400" w:lineRule="exact"/>
              <w:ind w:firstLine="0"/>
              <w:jc w:val="center"/>
              <w:outlineLvl w:val="0"/>
              <w:rPr>
                <w:rFonts w:ascii="仿宋_GB2312" w:eastAsia="仿宋_GB2312"/>
                <w:sz w:val="21"/>
                <w:szCs w:val="21"/>
              </w:rPr>
            </w:pPr>
          </w:p>
        </w:tc>
      </w:tr>
    </w:tbl>
    <w:p w14:paraId="420542C7" w14:textId="77777777" w:rsidR="00506954" w:rsidRDefault="00193ABE" w:rsidP="00506954">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075699BB" w14:textId="5D250293" w:rsidR="00506954" w:rsidRPr="00506954" w:rsidRDefault="00506954" w:rsidP="00506954">
      <w:pPr>
        <w:adjustRightInd w:val="0"/>
        <w:snapToGrid w:val="0"/>
        <w:spacing w:line="480" w:lineRule="exact"/>
        <w:ind w:left="560"/>
        <w:rPr>
          <w:rFonts w:ascii="黑体" w:eastAsia="黑体" w:hAnsi="黑体" w:cs="黑体"/>
        </w:rPr>
      </w:pPr>
      <w:r w:rsidRPr="00506954">
        <w:rPr>
          <w:rFonts w:ascii="黑体" w:eastAsia="黑体" w:hAnsi="黑体" w:cs="黑体" w:hint="eastAsia"/>
        </w:rPr>
        <w:t>（一）</w:t>
      </w:r>
      <w:r w:rsidR="00AE0E54" w:rsidRPr="00AE0E54">
        <w:rPr>
          <w:rFonts w:ascii="黑体" w:eastAsia="黑体" w:hAnsi="黑体" w:cs="黑体" w:hint="eastAsia"/>
        </w:rPr>
        <w:t>普通正置显微镜</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2416D3">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2416D3">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2416D3">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3D00A82A" w:rsidR="00FF524A" w:rsidRPr="003742D7" w:rsidRDefault="00AE0E54" w:rsidP="003742D7">
            <w:pPr>
              <w:widowControl/>
              <w:spacing w:line="300" w:lineRule="exact"/>
              <w:jc w:val="left"/>
              <w:rPr>
                <w:rFonts w:ascii="仿宋_GB2312" w:eastAsia="仿宋_GB2312" w:hAnsi="Calibri" w:cs="Calibri"/>
                <w:kern w:val="0"/>
                <w:sz w:val="21"/>
                <w:szCs w:val="21"/>
              </w:rPr>
            </w:pPr>
            <w:r w:rsidRPr="003742D7">
              <w:rPr>
                <w:rFonts w:ascii="仿宋_GB2312" w:eastAsia="仿宋_GB2312" w:hAnsi="仿宋" w:cs="仿宋" w:hint="eastAsia"/>
                <w:sz w:val="21"/>
                <w:szCs w:val="21"/>
              </w:rPr>
              <w:t>观察和研究细胞或组织切片的表面结构和</w:t>
            </w:r>
            <w:r w:rsidR="003742D7" w:rsidRPr="003742D7">
              <w:rPr>
                <w:rFonts w:ascii="仿宋_GB2312" w:eastAsia="仿宋_GB2312" w:hAnsi="仿宋" w:cs="仿宋" w:hint="eastAsia"/>
                <w:sz w:val="21"/>
                <w:szCs w:val="21"/>
              </w:rPr>
              <w:t>形态，将观察到的图像记录下来，便于后续的分析和研究</w:t>
            </w:r>
          </w:p>
        </w:tc>
      </w:tr>
      <w:tr w:rsidR="00FF524A" w:rsidRPr="00FF524A" w14:paraId="5DD25506" w14:textId="77777777" w:rsidTr="002416D3">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6A7F3F11" w:rsidR="00FF524A" w:rsidRPr="00FF524A" w:rsidRDefault="003742D7" w:rsidP="003742D7">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细胞、组织切片</w:t>
            </w:r>
            <w:r w:rsidR="00722152">
              <w:rPr>
                <w:rFonts w:ascii="仿宋_GB2312" w:eastAsia="仿宋_GB2312" w:hAnsi="Calibri" w:cs="Calibri" w:hint="eastAsia"/>
                <w:kern w:val="0"/>
                <w:sz w:val="21"/>
                <w:szCs w:val="21"/>
              </w:rPr>
              <w:t>等</w:t>
            </w:r>
          </w:p>
        </w:tc>
      </w:tr>
      <w:tr w:rsidR="00FF524A" w:rsidRPr="00FF524A" w14:paraId="74C90F47" w14:textId="77777777" w:rsidTr="002416D3">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2416D3">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722152">
        <w:trPr>
          <w:trHeight w:val="712"/>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6903F543" w:rsidR="00FF524A" w:rsidRPr="00FF524A" w:rsidRDefault="00722152"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参数1</w:t>
            </w:r>
          </w:p>
        </w:tc>
        <w:tc>
          <w:tcPr>
            <w:tcW w:w="5438" w:type="dxa"/>
            <w:vAlign w:val="center"/>
          </w:tcPr>
          <w:p w14:paraId="1B8E8A83" w14:textId="037030AC" w:rsidR="00FF524A" w:rsidRPr="00FF524A" w:rsidRDefault="00835E5B" w:rsidP="00FF524A">
            <w:pPr>
              <w:rPr>
                <w:rFonts w:ascii="仿宋_GB2312" w:eastAsia="仿宋_GB2312" w:hAnsi="宋体" w:cs="Calibri"/>
                <w:kern w:val="10"/>
                <w:sz w:val="21"/>
                <w:szCs w:val="21"/>
              </w:rPr>
            </w:pPr>
            <w:r w:rsidRPr="00835E5B">
              <w:rPr>
                <w:rFonts w:ascii="仿宋_GB2312" w:eastAsia="仿宋_GB2312" w:hAnsi="Calibri" w:cs="Calibri" w:hint="eastAsia"/>
                <w:kern w:val="10"/>
                <w:sz w:val="21"/>
                <w:szCs w:val="21"/>
              </w:rPr>
              <w:t>光路系统：HC无限远色差像差矫正光学系统,具有轴向和径向双重色差校正，国际标准齐焦距离≤45mm，光学部件镀膜防霉</w:t>
            </w:r>
            <w:r w:rsidR="00FF524A" w:rsidRPr="00FF524A">
              <w:rPr>
                <w:rFonts w:ascii="仿宋_GB2312" w:eastAsia="仿宋_GB2312" w:hAnsi="Calibri" w:cs="Calibri" w:hint="eastAsia"/>
                <w:kern w:val="10"/>
                <w:sz w:val="21"/>
                <w:szCs w:val="21"/>
              </w:rPr>
              <w:t>。</w:t>
            </w:r>
          </w:p>
        </w:tc>
      </w:tr>
      <w:tr w:rsidR="00FF524A" w:rsidRPr="00FF524A" w14:paraId="423C1684" w14:textId="77777777" w:rsidTr="002416D3">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33332E4A"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7BAD4BA6" w14:textId="610C62B2" w:rsidR="00FF524A" w:rsidRPr="00FF524A" w:rsidRDefault="00835E5B" w:rsidP="000F68EB">
            <w:pPr>
              <w:rPr>
                <w:rFonts w:ascii="仿宋_GB2312" w:eastAsia="仿宋_GB2312" w:hAnsi="Calibri" w:cs="Calibri"/>
                <w:kern w:val="10"/>
                <w:sz w:val="21"/>
                <w:szCs w:val="21"/>
              </w:rPr>
            </w:pPr>
            <w:r w:rsidRPr="00835E5B">
              <w:rPr>
                <w:rFonts w:ascii="仿宋_GB2312" w:eastAsia="仿宋_GB2312" w:hAnsi="Calibri" w:cs="Calibri" w:hint="eastAsia"/>
                <w:kern w:val="10"/>
                <w:sz w:val="21"/>
                <w:szCs w:val="21"/>
              </w:rPr>
              <w:t>观察方式：可选配明场，暗场，相差，偏光，霍夫曼，荧光功能</w:t>
            </w:r>
            <w:r w:rsidR="00FF524A" w:rsidRPr="00FF524A">
              <w:rPr>
                <w:rFonts w:ascii="仿宋_GB2312" w:eastAsia="仿宋_GB2312" w:hAnsi="Calibri" w:cs="Calibri" w:hint="eastAsia"/>
                <w:kern w:val="10"/>
                <w:sz w:val="21"/>
                <w:szCs w:val="21"/>
              </w:rPr>
              <w:t>。</w:t>
            </w:r>
          </w:p>
        </w:tc>
      </w:tr>
      <w:tr w:rsidR="00FF524A" w:rsidRPr="00FF524A" w14:paraId="2D3EB1C1" w14:textId="77777777" w:rsidTr="00741010">
        <w:trPr>
          <w:trHeight w:val="418"/>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7CBE4B6D"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65C23090" w:rsidR="00FF524A" w:rsidRPr="00FF524A" w:rsidRDefault="00835E5B" w:rsidP="00823356">
            <w:pPr>
              <w:rPr>
                <w:rFonts w:ascii="仿宋_GB2312" w:eastAsia="仿宋_GB2312" w:hAnsi="宋体" w:cs="Calibri"/>
                <w:kern w:val="10"/>
                <w:sz w:val="21"/>
                <w:szCs w:val="21"/>
              </w:rPr>
            </w:pPr>
            <w:r w:rsidRPr="00835E5B">
              <w:rPr>
                <w:rFonts w:ascii="仿宋_GB2312" w:eastAsia="仿宋_GB2312" w:hAnsi="Calibri" w:cs="Arial" w:hint="eastAsia"/>
                <w:bCs/>
                <w:kern w:val="10"/>
                <w:sz w:val="21"/>
                <w:szCs w:val="21"/>
              </w:rPr>
              <w:t>光源：长寿命LED照明，寿命≥50000小时</w:t>
            </w:r>
            <w:r w:rsidR="00FF524A" w:rsidRPr="00FF524A">
              <w:rPr>
                <w:rFonts w:ascii="仿宋_GB2312" w:eastAsia="仿宋_GB2312" w:hAnsi="Calibri" w:cs="Calibri" w:hint="eastAsia"/>
                <w:kern w:val="10"/>
                <w:sz w:val="21"/>
                <w:szCs w:val="21"/>
              </w:rPr>
              <w:t>。</w:t>
            </w:r>
          </w:p>
        </w:tc>
      </w:tr>
      <w:tr w:rsidR="00FF524A" w:rsidRPr="00FF524A" w14:paraId="62263A5D" w14:textId="77777777" w:rsidTr="0055336D">
        <w:trPr>
          <w:trHeight w:val="664"/>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5147C512"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4325DA25" w:rsidR="00FF524A" w:rsidRPr="00722152" w:rsidRDefault="00741010" w:rsidP="00EA264F">
            <w:pPr>
              <w:rPr>
                <w:rFonts w:ascii="仿宋_GB2312" w:eastAsia="仿宋_GB2312" w:hAnsi="Calibri" w:cs="Arial"/>
                <w:bCs/>
                <w:kern w:val="10"/>
                <w:sz w:val="21"/>
                <w:szCs w:val="21"/>
              </w:rPr>
            </w:pPr>
            <w:r w:rsidRPr="00741010">
              <w:rPr>
                <w:rFonts w:ascii="仿宋_GB2312" w:eastAsia="仿宋_GB2312" w:hAnsi="Calibri" w:cs="Arial" w:hint="eastAsia"/>
                <w:bCs/>
                <w:kern w:val="10"/>
                <w:sz w:val="21"/>
                <w:szCs w:val="21"/>
              </w:rPr>
              <w:t>三目观察筒，</w:t>
            </w:r>
            <w:r w:rsidR="00EA264F">
              <w:rPr>
                <w:rFonts w:ascii="仿宋_GB2312" w:eastAsia="仿宋_GB2312" w:hAnsi="Calibri" w:cs="Arial" w:hint="eastAsia"/>
                <w:bCs/>
                <w:kern w:val="10"/>
                <w:sz w:val="21"/>
                <w:szCs w:val="21"/>
              </w:rPr>
              <w:t>50%：</w:t>
            </w:r>
            <w:r w:rsidRPr="00741010">
              <w:rPr>
                <w:rFonts w:ascii="仿宋_GB2312" w:eastAsia="仿宋_GB2312" w:hAnsi="Calibri" w:cs="Arial" w:hint="eastAsia"/>
                <w:bCs/>
                <w:kern w:val="10"/>
                <w:sz w:val="21"/>
                <w:szCs w:val="21"/>
              </w:rPr>
              <w:t>50%分光，屈光度可调、瞳间距可调</w:t>
            </w:r>
            <w:r w:rsidR="00722152" w:rsidRPr="00722152">
              <w:rPr>
                <w:rFonts w:ascii="仿宋_GB2312" w:eastAsia="仿宋_GB2312" w:hAnsi="Calibri" w:cs="Arial" w:hint="eastAsia"/>
                <w:bCs/>
                <w:kern w:val="10"/>
                <w:sz w:val="21"/>
                <w:szCs w:val="21"/>
              </w:rPr>
              <w:t>；</w:t>
            </w:r>
            <w:r w:rsidRPr="00741010">
              <w:rPr>
                <w:rFonts w:ascii="仿宋_GB2312" w:eastAsia="仿宋_GB2312" w:hAnsi="Calibri" w:cs="Arial" w:hint="eastAsia"/>
                <w:bCs/>
                <w:kern w:val="10"/>
                <w:sz w:val="21"/>
                <w:szCs w:val="21"/>
              </w:rPr>
              <w:t>10</w:t>
            </w:r>
            <w:r w:rsidR="00EA264F" w:rsidRPr="00406C0D">
              <w:rPr>
                <w:rFonts w:ascii="仿宋_GB2312" w:eastAsia="仿宋_GB2312" w:hAnsi="宋体" w:cs="Calibri" w:hint="eastAsia"/>
                <w:kern w:val="10"/>
                <w:sz w:val="21"/>
                <w:szCs w:val="21"/>
              </w:rPr>
              <w:t>×</w:t>
            </w:r>
            <w:r w:rsidRPr="00741010">
              <w:rPr>
                <w:rFonts w:ascii="仿宋_GB2312" w:eastAsia="仿宋_GB2312" w:hAnsi="Calibri" w:cs="Arial" w:hint="eastAsia"/>
                <w:bCs/>
                <w:kern w:val="10"/>
                <w:sz w:val="21"/>
                <w:szCs w:val="21"/>
              </w:rPr>
              <w:t>目镜，视场数≥22mm</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2416D3">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691788B6" w:rsidR="00FF524A" w:rsidRPr="00FF524A" w:rsidRDefault="00741010"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参数5</w:t>
            </w:r>
          </w:p>
        </w:tc>
        <w:tc>
          <w:tcPr>
            <w:tcW w:w="5438" w:type="dxa"/>
            <w:vAlign w:val="center"/>
          </w:tcPr>
          <w:p w14:paraId="1A452214" w14:textId="5CCDEC5A" w:rsidR="00FF524A" w:rsidRPr="00FF524A" w:rsidRDefault="00741010" w:rsidP="00741010">
            <w:pPr>
              <w:rPr>
                <w:rFonts w:ascii="仿宋_GB2312" w:eastAsia="仿宋_GB2312" w:hAnsi="Calibri" w:cs="Arial"/>
                <w:bCs/>
                <w:kern w:val="10"/>
                <w:sz w:val="21"/>
                <w:szCs w:val="21"/>
              </w:rPr>
            </w:pPr>
            <w:r w:rsidRPr="00741010">
              <w:rPr>
                <w:rFonts w:ascii="仿宋_GB2312" w:eastAsia="仿宋_GB2312" w:hAnsi="Calibri" w:cs="Arial" w:hint="eastAsia"/>
                <w:bCs/>
                <w:kern w:val="10"/>
                <w:sz w:val="21"/>
                <w:szCs w:val="21"/>
              </w:rPr>
              <w:t>载物台：高硬度金属陶瓷载物台</w:t>
            </w:r>
            <w:r w:rsidR="00722152" w:rsidRPr="00722152">
              <w:rPr>
                <w:rFonts w:ascii="仿宋_GB2312" w:eastAsia="仿宋_GB2312" w:hAnsi="Calibri" w:cs="Arial" w:hint="eastAsia"/>
                <w:bCs/>
                <w:kern w:val="10"/>
                <w:sz w:val="21"/>
                <w:szCs w:val="21"/>
              </w:rPr>
              <w:t>；</w:t>
            </w:r>
            <w:r w:rsidRPr="00741010">
              <w:rPr>
                <w:rFonts w:ascii="仿宋_GB2312" w:eastAsia="仿宋_GB2312" w:hAnsi="Calibri" w:cs="Arial" w:hint="eastAsia"/>
                <w:bCs/>
                <w:kern w:val="10"/>
                <w:sz w:val="21"/>
                <w:szCs w:val="21"/>
              </w:rPr>
              <w:t>XY轴控制杆：可根据使用需求左右手位置更换</w:t>
            </w:r>
            <w:r>
              <w:rPr>
                <w:rFonts w:ascii="仿宋_GB2312" w:eastAsia="仿宋_GB2312" w:hAnsi="Calibri" w:cs="Arial" w:hint="eastAsia"/>
                <w:bCs/>
                <w:kern w:val="10"/>
                <w:sz w:val="21"/>
                <w:szCs w:val="21"/>
              </w:rPr>
              <w:t>，</w:t>
            </w:r>
            <w:r w:rsidRPr="00741010">
              <w:rPr>
                <w:rFonts w:ascii="仿宋_GB2312" w:eastAsia="仿宋_GB2312" w:hAnsi="Calibri" w:cs="Arial" w:hint="eastAsia"/>
                <w:bCs/>
                <w:kern w:val="10"/>
                <w:sz w:val="21"/>
                <w:szCs w:val="21"/>
              </w:rPr>
              <w:t>X-Y移动无暴露齿条</w:t>
            </w:r>
            <w:r>
              <w:rPr>
                <w:rFonts w:ascii="仿宋_GB2312" w:eastAsia="仿宋_GB2312" w:hAnsi="Calibri" w:cs="Arial" w:hint="eastAsia"/>
                <w:bCs/>
                <w:kern w:val="10"/>
                <w:sz w:val="21"/>
                <w:szCs w:val="21"/>
              </w:rPr>
              <w:t>，</w:t>
            </w:r>
            <w:r w:rsidRPr="00741010">
              <w:rPr>
                <w:rFonts w:ascii="仿宋_GB2312" w:eastAsia="仿宋_GB2312" w:hAnsi="Calibri" w:cs="Arial" w:hint="eastAsia"/>
                <w:bCs/>
                <w:kern w:val="10"/>
                <w:sz w:val="21"/>
                <w:szCs w:val="21"/>
              </w:rPr>
              <w:t>XY控制杆扭矩可调</w:t>
            </w:r>
            <w:r w:rsidR="00FF524A" w:rsidRPr="00FF524A">
              <w:rPr>
                <w:rFonts w:ascii="仿宋_GB2312" w:eastAsia="仿宋_GB2312" w:hAnsi="Calibri" w:cs="Arial" w:hint="eastAsia"/>
                <w:bCs/>
                <w:kern w:val="10"/>
                <w:sz w:val="21"/>
                <w:szCs w:val="21"/>
              </w:rPr>
              <w:t>。</w:t>
            </w:r>
          </w:p>
        </w:tc>
      </w:tr>
      <w:tr w:rsidR="00FF524A" w:rsidRPr="00FF524A" w14:paraId="602719F8" w14:textId="77777777" w:rsidTr="002416D3">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3EB4DCD2"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31370732" w:rsidR="00FF524A" w:rsidRPr="00FF524A" w:rsidRDefault="00741010" w:rsidP="00671723">
            <w:pPr>
              <w:rPr>
                <w:rFonts w:ascii="仿宋_GB2312" w:eastAsia="仿宋_GB2312" w:hAnsi="宋体" w:cs="Calibri"/>
                <w:kern w:val="10"/>
                <w:sz w:val="21"/>
                <w:szCs w:val="21"/>
              </w:rPr>
            </w:pPr>
            <w:r w:rsidRPr="00741010">
              <w:rPr>
                <w:rFonts w:ascii="仿宋_GB2312" w:eastAsia="仿宋_GB2312" w:hAnsi="Calibri" w:cs="Calibri" w:hint="eastAsia"/>
                <w:kern w:val="10"/>
                <w:sz w:val="21"/>
                <w:szCs w:val="21"/>
              </w:rPr>
              <w:t>调焦机构：具有人体工学高度可调的调焦旋钮，带有2档调焦功能，调焦限位功能，转矩张力调节环；调焦与X-Y调节全对称</w:t>
            </w:r>
            <w:r w:rsidR="00FF524A" w:rsidRPr="00FF524A">
              <w:rPr>
                <w:rFonts w:ascii="仿宋_GB2312" w:eastAsia="仿宋_GB2312" w:hAnsi="Calibri" w:cs="Calibri" w:hint="eastAsia"/>
                <w:kern w:val="10"/>
                <w:sz w:val="21"/>
                <w:szCs w:val="21"/>
              </w:rPr>
              <w:t>。</w:t>
            </w:r>
          </w:p>
        </w:tc>
      </w:tr>
      <w:tr w:rsidR="00FF524A" w:rsidRPr="00FF524A" w14:paraId="63B95250" w14:textId="77777777" w:rsidTr="00881BE3">
        <w:trPr>
          <w:trHeight w:val="1101"/>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3B883BA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0316F749" w:rsidR="00FF524A" w:rsidRPr="00FF524A" w:rsidRDefault="00741010" w:rsidP="0006206E">
            <w:pPr>
              <w:rPr>
                <w:rFonts w:ascii="仿宋_GB2312" w:eastAsia="仿宋_GB2312" w:hAnsi="Calibri" w:cs="Arial"/>
                <w:bCs/>
                <w:kern w:val="10"/>
                <w:sz w:val="21"/>
                <w:szCs w:val="21"/>
              </w:rPr>
            </w:pPr>
            <w:r w:rsidRPr="00741010">
              <w:rPr>
                <w:rFonts w:ascii="仿宋_GB2312" w:eastAsia="仿宋_GB2312" w:hAnsi="Calibri" w:cs="Calibri" w:hint="eastAsia"/>
                <w:kern w:val="10"/>
                <w:sz w:val="21"/>
                <w:szCs w:val="21"/>
              </w:rPr>
              <w:t>物镜转盘：≥五位物镜转换器</w:t>
            </w:r>
            <w:r w:rsidR="00722152">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高品质平场消色差物镜5个</w:t>
            </w:r>
            <w:r>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4</w:t>
            </w:r>
            <w:r w:rsidR="004700DC" w:rsidRPr="00406C0D">
              <w:rPr>
                <w:rFonts w:ascii="仿宋_GB2312" w:eastAsia="仿宋_GB2312" w:hAnsi="宋体" w:cs="Calibri" w:hint="eastAsia"/>
                <w:kern w:val="10"/>
                <w:sz w:val="21"/>
                <w:szCs w:val="21"/>
              </w:rPr>
              <w:t>×</w:t>
            </w:r>
            <w:r w:rsidRPr="00741010">
              <w:rPr>
                <w:rFonts w:ascii="仿宋_GB2312" w:eastAsia="仿宋_GB2312" w:hAnsi="Calibri" w:cs="Calibri" w:hint="eastAsia"/>
                <w:kern w:val="10"/>
                <w:sz w:val="21"/>
                <w:szCs w:val="21"/>
              </w:rPr>
              <w:t>/N</w:t>
            </w:r>
            <w:r w:rsidR="00AC0840">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A:≥0.10</w:t>
            </w:r>
            <w:r>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10</w:t>
            </w:r>
            <w:r w:rsidR="004700DC" w:rsidRPr="00406C0D">
              <w:rPr>
                <w:rFonts w:ascii="仿宋_GB2312" w:eastAsia="仿宋_GB2312" w:hAnsi="宋体" w:cs="Calibri" w:hint="eastAsia"/>
                <w:kern w:val="10"/>
                <w:sz w:val="21"/>
                <w:szCs w:val="21"/>
              </w:rPr>
              <w:t>×</w:t>
            </w:r>
            <w:r w:rsidRPr="00741010">
              <w:rPr>
                <w:rFonts w:ascii="仿宋_GB2312" w:eastAsia="仿宋_GB2312" w:hAnsi="Calibri" w:cs="Calibri" w:hint="eastAsia"/>
                <w:kern w:val="10"/>
                <w:sz w:val="21"/>
                <w:szCs w:val="21"/>
              </w:rPr>
              <w:t>/N</w:t>
            </w:r>
            <w:r w:rsidR="00AC0840">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A:≥0.25</w:t>
            </w:r>
            <w:r>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20</w:t>
            </w:r>
            <w:r w:rsidR="004700DC" w:rsidRPr="00406C0D">
              <w:rPr>
                <w:rFonts w:ascii="仿宋_GB2312" w:eastAsia="仿宋_GB2312" w:hAnsi="宋体" w:cs="Calibri" w:hint="eastAsia"/>
                <w:kern w:val="10"/>
                <w:sz w:val="21"/>
                <w:szCs w:val="21"/>
              </w:rPr>
              <w:t>×</w:t>
            </w:r>
            <w:r w:rsidRPr="00741010">
              <w:rPr>
                <w:rFonts w:ascii="仿宋_GB2312" w:eastAsia="仿宋_GB2312" w:hAnsi="Calibri" w:cs="Calibri" w:hint="eastAsia"/>
                <w:kern w:val="10"/>
                <w:sz w:val="21"/>
                <w:szCs w:val="21"/>
              </w:rPr>
              <w:t>/N</w:t>
            </w:r>
            <w:r w:rsidR="00AC0840">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A:≥0.4</w:t>
            </w:r>
            <w:r>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40</w:t>
            </w:r>
            <w:r w:rsidR="004700DC" w:rsidRPr="00406C0D">
              <w:rPr>
                <w:rFonts w:ascii="仿宋_GB2312" w:eastAsia="仿宋_GB2312" w:hAnsi="宋体" w:cs="Calibri" w:hint="eastAsia"/>
                <w:kern w:val="10"/>
                <w:sz w:val="21"/>
                <w:szCs w:val="21"/>
              </w:rPr>
              <w:t>×</w:t>
            </w:r>
            <w:r w:rsidRPr="00741010">
              <w:rPr>
                <w:rFonts w:ascii="仿宋_GB2312" w:eastAsia="仿宋_GB2312" w:hAnsi="Calibri" w:cs="Calibri" w:hint="eastAsia"/>
                <w:kern w:val="10"/>
                <w:sz w:val="21"/>
                <w:szCs w:val="21"/>
              </w:rPr>
              <w:t>/N</w:t>
            </w:r>
            <w:r w:rsidR="00AC0840">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A:≥0.65</w:t>
            </w:r>
            <w:r>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100</w:t>
            </w:r>
            <w:r w:rsidR="004700DC" w:rsidRPr="00406C0D">
              <w:rPr>
                <w:rFonts w:ascii="仿宋_GB2312" w:eastAsia="仿宋_GB2312" w:hAnsi="宋体" w:cs="Calibri" w:hint="eastAsia"/>
                <w:kern w:val="10"/>
                <w:sz w:val="21"/>
                <w:szCs w:val="21"/>
              </w:rPr>
              <w:t>×</w:t>
            </w:r>
            <w:r w:rsidRPr="00741010">
              <w:rPr>
                <w:rFonts w:ascii="仿宋_GB2312" w:eastAsia="仿宋_GB2312" w:hAnsi="Calibri" w:cs="Calibri" w:hint="eastAsia"/>
                <w:kern w:val="10"/>
                <w:sz w:val="21"/>
                <w:szCs w:val="21"/>
              </w:rPr>
              <w:t>/N</w:t>
            </w:r>
            <w:r w:rsidR="00AC0840">
              <w:rPr>
                <w:rFonts w:ascii="仿宋_GB2312" w:eastAsia="仿宋_GB2312" w:hAnsi="Calibri" w:cs="Calibri" w:hint="eastAsia"/>
                <w:kern w:val="10"/>
                <w:sz w:val="21"/>
                <w:szCs w:val="21"/>
              </w:rPr>
              <w:t>.</w:t>
            </w:r>
            <w:r w:rsidRPr="00741010">
              <w:rPr>
                <w:rFonts w:ascii="仿宋_GB2312" w:eastAsia="仿宋_GB2312" w:hAnsi="Calibri" w:cs="Calibri" w:hint="eastAsia"/>
                <w:kern w:val="10"/>
                <w:sz w:val="21"/>
                <w:szCs w:val="21"/>
              </w:rPr>
              <w:t>A:≥</w:t>
            </w:r>
            <w:r w:rsidR="00A96582">
              <w:rPr>
                <w:rFonts w:ascii="仿宋_GB2312" w:eastAsia="仿宋_GB2312" w:hAnsi="Calibri" w:cs="Calibri" w:hint="eastAsia"/>
                <w:kern w:val="10"/>
                <w:sz w:val="21"/>
                <w:szCs w:val="21"/>
              </w:rPr>
              <w:t>1.25</w:t>
            </w:r>
            <w:r w:rsidR="00FF524A" w:rsidRPr="00FF524A">
              <w:rPr>
                <w:rFonts w:ascii="仿宋_GB2312" w:eastAsia="仿宋_GB2312" w:hAnsi="Calibri" w:cs="Calibri" w:hint="eastAsia"/>
                <w:kern w:val="10"/>
                <w:sz w:val="21"/>
                <w:szCs w:val="21"/>
              </w:rPr>
              <w:t>。</w:t>
            </w:r>
          </w:p>
        </w:tc>
      </w:tr>
      <w:tr w:rsidR="00FF524A" w:rsidRPr="00FF524A" w14:paraId="01E3182C" w14:textId="77777777" w:rsidTr="002416D3">
        <w:trPr>
          <w:trHeight w:val="10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33FE8FDA" w:rsidR="00FF524A" w:rsidRPr="00FF524A" w:rsidRDefault="00AC0840"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参数8</w:t>
            </w:r>
          </w:p>
        </w:tc>
        <w:tc>
          <w:tcPr>
            <w:tcW w:w="5438" w:type="dxa"/>
            <w:vAlign w:val="center"/>
          </w:tcPr>
          <w:p w14:paraId="34357555" w14:textId="36076AC4" w:rsidR="00FF524A" w:rsidRPr="00FF524A" w:rsidRDefault="00AC0840" w:rsidP="00EA264F">
            <w:pPr>
              <w:rPr>
                <w:rFonts w:ascii="仿宋_GB2312" w:eastAsia="仿宋_GB2312" w:hAnsi="Calibri" w:cs="Arial"/>
                <w:bCs/>
                <w:kern w:val="10"/>
                <w:sz w:val="21"/>
                <w:szCs w:val="21"/>
              </w:rPr>
            </w:pPr>
            <w:r w:rsidRPr="00AC0840">
              <w:rPr>
                <w:rFonts w:ascii="仿宋_GB2312" w:eastAsia="仿宋_GB2312" w:hAnsi="Calibri" w:cs="Arial" w:hint="eastAsia"/>
                <w:bCs/>
                <w:kern w:val="10"/>
                <w:sz w:val="21"/>
                <w:szCs w:val="21"/>
              </w:rPr>
              <w:t>彩色标记标准聚光镜，聚光镜光阑上有彩色标记，彩色标记和物镜的标准颜色代码对应，用户通过标记选择与当前物镜最匹配的物镜光阑</w:t>
            </w:r>
            <w:r w:rsidR="00FF524A" w:rsidRPr="00FF524A">
              <w:rPr>
                <w:rFonts w:ascii="仿宋_GB2312" w:eastAsia="仿宋_GB2312" w:hAnsi="Calibri" w:cs="Arial" w:hint="eastAsia"/>
                <w:bCs/>
                <w:kern w:val="10"/>
                <w:sz w:val="21"/>
                <w:szCs w:val="21"/>
              </w:rPr>
              <w:t>。</w:t>
            </w:r>
          </w:p>
        </w:tc>
      </w:tr>
      <w:tr w:rsidR="003742D7" w:rsidRPr="00FF524A" w14:paraId="72879260" w14:textId="77777777" w:rsidTr="00A96582">
        <w:trPr>
          <w:trHeight w:val="416"/>
          <w:jc w:val="center"/>
        </w:trPr>
        <w:tc>
          <w:tcPr>
            <w:tcW w:w="1244" w:type="dxa"/>
            <w:vAlign w:val="center"/>
          </w:tcPr>
          <w:p w14:paraId="32568DA0" w14:textId="6EFEDF00" w:rsidR="003742D7" w:rsidRPr="00FF524A" w:rsidRDefault="00AC0840"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14:paraId="3D83FAC2" w14:textId="7B3D59D2" w:rsidR="003742D7" w:rsidRPr="00FF524A" w:rsidRDefault="00AC0840"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9</w:t>
            </w:r>
          </w:p>
        </w:tc>
        <w:tc>
          <w:tcPr>
            <w:tcW w:w="5438" w:type="dxa"/>
            <w:vAlign w:val="center"/>
          </w:tcPr>
          <w:p w14:paraId="0B37B0D5" w14:textId="66D4BD62" w:rsidR="003742D7" w:rsidRPr="00722152" w:rsidRDefault="00AC0840" w:rsidP="00722152">
            <w:pPr>
              <w:rPr>
                <w:rFonts w:ascii="仿宋_GB2312" w:eastAsia="仿宋_GB2312" w:hAnsi="Calibri" w:cs="Arial"/>
                <w:bCs/>
                <w:kern w:val="10"/>
                <w:sz w:val="21"/>
                <w:szCs w:val="21"/>
              </w:rPr>
            </w:pPr>
            <w:r w:rsidRPr="00AC0840">
              <w:rPr>
                <w:rFonts w:ascii="仿宋_GB2312" w:eastAsia="仿宋_GB2312" w:hAnsi="Calibri" w:cs="Arial" w:hint="eastAsia"/>
                <w:bCs/>
                <w:kern w:val="10"/>
                <w:sz w:val="21"/>
                <w:szCs w:val="21"/>
              </w:rPr>
              <w:t>具备染色体畸变分析功能</w:t>
            </w:r>
            <w:r>
              <w:rPr>
                <w:rFonts w:ascii="仿宋_GB2312" w:eastAsia="仿宋_GB2312" w:hAnsi="Calibri" w:cs="Arial" w:hint="eastAsia"/>
                <w:bCs/>
                <w:kern w:val="10"/>
                <w:sz w:val="21"/>
                <w:szCs w:val="21"/>
              </w:rPr>
              <w:t>。</w:t>
            </w:r>
          </w:p>
        </w:tc>
      </w:tr>
      <w:tr w:rsidR="003742D7" w:rsidRPr="00FF524A" w14:paraId="24EB7CBD" w14:textId="77777777" w:rsidTr="00AC0840">
        <w:trPr>
          <w:trHeight w:val="693"/>
          <w:jc w:val="center"/>
        </w:trPr>
        <w:tc>
          <w:tcPr>
            <w:tcW w:w="1244" w:type="dxa"/>
            <w:vAlign w:val="center"/>
          </w:tcPr>
          <w:p w14:paraId="222800BA" w14:textId="0A724061" w:rsidR="003742D7" w:rsidRPr="00FF524A" w:rsidRDefault="00AC0840"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2.10</w:t>
            </w:r>
          </w:p>
        </w:tc>
        <w:tc>
          <w:tcPr>
            <w:tcW w:w="1864" w:type="dxa"/>
            <w:vAlign w:val="center"/>
          </w:tcPr>
          <w:p w14:paraId="73B0A28E" w14:textId="4D249C2E" w:rsidR="003742D7" w:rsidRPr="00FF524A" w:rsidRDefault="00AC0840"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10</w:t>
            </w:r>
          </w:p>
        </w:tc>
        <w:tc>
          <w:tcPr>
            <w:tcW w:w="5438" w:type="dxa"/>
            <w:vAlign w:val="center"/>
          </w:tcPr>
          <w:p w14:paraId="5A590A42" w14:textId="324C4D32" w:rsidR="003742D7" w:rsidRPr="00722152" w:rsidRDefault="00AC0840" w:rsidP="00AC0840">
            <w:pPr>
              <w:rPr>
                <w:rFonts w:ascii="仿宋_GB2312" w:eastAsia="仿宋_GB2312" w:hAnsi="Calibri" w:cs="Arial"/>
                <w:bCs/>
                <w:kern w:val="10"/>
                <w:sz w:val="21"/>
                <w:szCs w:val="21"/>
              </w:rPr>
            </w:pPr>
            <w:r w:rsidRPr="00AC0840">
              <w:rPr>
                <w:rFonts w:ascii="仿宋_GB2312" w:eastAsia="仿宋_GB2312" w:hAnsi="Calibri" w:cs="Arial" w:hint="eastAsia"/>
                <w:bCs/>
                <w:kern w:val="10"/>
                <w:sz w:val="21"/>
                <w:szCs w:val="21"/>
              </w:rPr>
              <w:t>图像采集系统：彩色CMOS高清摄像头，芯片尺寸≥1/2.3英寸，物理像素≥1500万像素</w:t>
            </w:r>
            <w:r>
              <w:rPr>
                <w:rFonts w:ascii="仿宋_GB2312" w:eastAsia="仿宋_GB2312" w:hAnsi="Calibri" w:cs="Arial" w:hint="eastAsia"/>
                <w:bCs/>
                <w:kern w:val="10"/>
                <w:sz w:val="21"/>
                <w:szCs w:val="21"/>
              </w:rPr>
              <w:t>。</w:t>
            </w:r>
          </w:p>
        </w:tc>
      </w:tr>
      <w:tr w:rsidR="003742D7" w:rsidRPr="00FF524A" w14:paraId="1CE06C71" w14:textId="77777777" w:rsidTr="002416D3">
        <w:trPr>
          <w:trHeight w:val="1086"/>
          <w:jc w:val="center"/>
        </w:trPr>
        <w:tc>
          <w:tcPr>
            <w:tcW w:w="1244" w:type="dxa"/>
            <w:vAlign w:val="center"/>
          </w:tcPr>
          <w:p w14:paraId="71323BB4" w14:textId="10887EDC" w:rsidR="003742D7" w:rsidRPr="00FF524A" w:rsidRDefault="00AC0840"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14:paraId="2F295124" w14:textId="142F6699" w:rsidR="003742D7" w:rsidRPr="00FF524A" w:rsidRDefault="00AC0840" w:rsidP="00A96582">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w:t>
            </w:r>
            <w:r w:rsidR="00A96582">
              <w:rPr>
                <w:rFonts w:ascii="仿宋_GB2312" w:eastAsia="仿宋_GB2312" w:hAnsi="宋体" w:cs="宋体" w:hint="eastAsia"/>
                <w:kern w:val="0"/>
                <w:sz w:val="21"/>
                <w:szCs w:val="21"/>
              </w:rPr>
              <w:t>1</w:t>
            </w:r>
          </w:p>
        </w:tc>
        <w:tc>
          <w:tcPr>
            <w:tcW w:w="5438" w:type="dxa"/>
            <w:vAlign w:val="center"/>
          </w:tcPr>
          <w:p w14:paraId="5F1AA95E" w14:textId="3B4C240D" w:rsidR="003742D7" w:rsidRPr="00722152" w:rsidRDefault="00A96582" w:rsidP="00EA264F">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软件：具</w:t>
            </w:r>
            <w:r w:rsidR="00EA264F">
              <w:rPr>
                <w:rFonts w:asciiTheme="minorHAnsi" w:eastAsia="仿宋_GB2312" w:hAnsiTheme="minorHAnsi" w:cs="Arial" w:hint="eastAsia"/>
                <w:bCs/>
                <w:kern w:val="10"/>
                <w:sz w:val="21"/>
                <w:szCs w:val="21"/>
                <w:lang w:val="en-GB"/>
              </w:rPr>
              <w:t>有</w:t>
            </w:r>
            <w:r w:rsidRPr="00A96582">
              <w:rPr>
                <w:rFonts w:ascii="仿宋_GB2312" w:eastAsia="仿宋_GB2312" w:hAnsi="Calibri" w:cs="Arial" w:hint="eastAsia"/>
                <w:bCs/>
                <w:kern w:val="10"/>
                <w:sz w:val="21"/>
                <w:szCs w:val="21"/>
              </w:rPr>
              <w:t>实时景深融合、图像拼接、锐化</w:t>
            </w:r>
            <w:r>
              <w:rPr>
                <w:rFonts w:ascii="仿宋_GB2312" w:eastAsia="仿宋_GB2312" w:hAnsi="Calibri" w:cs="Arial" w:hint="eastAsia"/>
                <w:bCs/>
                <w:kern w:val="10"/>
                <w:sz w:val="21"/>
                <w:szCs w:val="21"/>
              </w:rPr>
              <w:t>功能</w:t>
            </w:r>
            <w:r w:rsidRPr="00A96582">
              <w:rPr>
                <w:rFonts w:ascii="仿宋_GB2312" w:eastAsia="仿宋_GB2312" w:hAnsi="Calibri" w:cs="Arial" w:hint="eastAsia"/>
                <w:bCs/>
                <w:kern w:val="10"/>
                <w:sz w:val="21"/>
                <w:szCs w:val="21"/>
              </w:rPr>
              <w:t>；智能12位ISP色彩还原，</w:t>
            </w:r>
            <w:r>
              <w:rPr>
                <w:rFonts w:ascii="仿宋_GB2312" w:eastAsia="仿宋_GB2312" w:hAnsi="Calibri" w:cs="Arial" w:hint="eastAsia"/>
                <w:bCs/>
                <w:kern w:val="10"/>
                <w:sz w:val="21"/>
                <w:szCs w:val="21"/>
              </w:rPr>
              <w:t>具有</w:t>
            </w:r>
            <w:r w:rsidRPr="00A96582">
              <w:rPr>
                <w:rFonts w:ascii="仿宋_GB2312" w:eastAsia="仿宋_GB2312" w:hAnsi="Calibri" w:cs="Arial" w:hint="eastAsia"/>
                <w:bCs/>
                <w:kern w:val="10"/>
                <w:sz w:val="21"/>
                <w:szCs w:val="21"/>
              </w:rPr>
              <w:t>基于动态计算的智能平场校正</w:t>
            </w:r>
            <w:r>
              <w:rPr>
                <w:rFonts w:ascii="仿宋_GB2312" w:eastAsia="仿宋_GB2312" w:hAnsi="Calibri" w:cs="Arial" w:hint="eastAsia"/>
                <w:bCs/>
                <w:kern w:val="10"/>
                <w:sz w:val="21"/>
                <w:szCs w:val="21"/>
              </w:rPr>
              <w:t>、</w:t>
            </w:r>
            <w:r w:rsidRPr="00A96582">
              <w:rPr>
                <w:rFonts w:ascii="仿宋_GB2312" w:eastAsia="仿宋_GB2312" w:hAnsi="Calibri" w:cs="Arial" w:hint="eastAsia"/>
                <w:bCs/>
                <w:kern w:val="10"/>
                <w:sz w:val="21"/>
                <w:szCs w:val="21"/>
              </w:rPr>
              <w:t>智能测量工作流的显微成像</w:t>
            </w:r>
            <w:r>
              <w:rPr>
                <w:rFonts w:ascii="仿宋_GB2312" w:eastAsia="仿宋_GB2312" w:hAnsi="Calibri" w:cs="Arial" w:hint="eastAsia"/>
                <w:bCs/>
                <w:kern w:val="10"/>
                <w:sz w:val="21"/>
                <w:szCs w:val="21"/>
              </w:rPr>
              <w:t>的</w:t>
            </w:r>
            <w:r w:rsidRPr="00A96582">
              <w:rPr>
                <w:rFonts w:ascii="仿宋_GB2312" w:eastAsia="仿宋_GB2312" w:hAnsi="Calibri" w:cs="Arial" w:hint="eastAsia"/>
                <w:bCs/>
                <w:kern w:val="10"/>
                <w:sz w:val="21"/>
                <w:szCs w:val="21"/>
              </w:rPr>
              <w:t>智能自动曝光</w:t>
            </w:r>
            <w:r>
              <w:rPr>
                <w:rFonts w:ascii="仿宋_GB2312" w:eastAsia="仿宋_GB2312" w:hAnsi="Calibri" w:cs="Arial" w:hint="eastAsia"/>
                <w:bCs/>
                <w:kern w:val="10"/>
                <w:sz w:val="21"/>
                <w:szCs w:val="21"/>
              </w:rPr>
              <w:t>功能。</w:t>
            </w:r>
            <w:r w:rsidRPr="00722152">
              <w:rPr>
                <w:rFonts w:ascii="仿宋_GB2312" w:eastAsia="仿宋_GB2312" w:hAnsi="Calibri" w:cs="Arial" w:hint="eastAsia"/>
                <w:bCs/>
                <w:kern w:val="10"/>
                <w:sz w:val="21"/>
                <w:szCs w:val="21"/>
              </w:rPr>
              <w:t xml:space="preserve"> </w:t>
            </w:r>
          </w:p>
        </w:tc>
      </w:tr>
      <w:tr w:rsidR="003742D7" w:rsidRPr="00FF524A" w14:paraId="3C3BA617" w14:textId="77777777" w:rsidTr="002416D3">
        <w:trPr>
          <w:trHeight w:val="1086"/>
          <w:jc w:val="center"/>
        </w:trPr>
        <w:tc>
          <w:tcPr>
            <w:tcW w:w="1244" w:type="dxa"/>
            <w:vAlign w:val="center"/>
          </w:tcPr>
          <w:p w14:paraId="6672CEBE" w14:textId="44AC3546" w:rsidR="003742D7" w:rsidRPr="00FF524A" w:rsidRDefault="00A96582"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2.12</w:t>
            </w:r>
          </w:p>
        </w:tc>
        <w:tc>
          <w:tcPr>
            <w:tcW w:w="1864" w:type="dxa"/>
            <w:vAlign w:val="center"/>
          </w:tcPr>
          <w:p w14:paraId="5D723CF1" w14:textId="0B93EB07" w:rsidR="003742D7" w:rsidRPr="00FF524A" w:rsidRDefault="00A96582" w:rsidP="00A96582">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12</w:t>
            </w:r>
          </w:p>
        </w:tc>
        <w:tc>
          <w:tcPr>
            <w:tcW w:w="5438" w:type="dxa"/>
            <w:vAlign w:val="center"/>
          </w:tcPr>
          <w:p w14:paraId="0298D54D" w14:textId="7898933F" w:rsidR="003742D7" w:rsidRPr="00722152" w:rsidRDefault="00A96582" w:rsidP="00A96582">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软件具备动态、静态测量，分图层测量，定义测量表尺、图层、精度等</w:t>
            </w:r>
            <w:r w:rsidRPr="00A96582">
              <w:rPr>
                <w:rFonts w:ascii="仿宋_GB2312" w:eastAsia="仿宋_GB2312" w:hAnsi="Calibri" w:cs="Arial" w:hint="eastAsia"/>
                <w:bCs/>
                <w:kern w:val="10"/>
                <w:sz w:val="21"/>
                <w:szCs w:val="21"/>
              </w:rPr>
              <w:t>，能绘制</w:t>
            </w:r>
            <w:r>
              <w:rPr>
                <w:rFonts w:ascii="仿宋_GB2312" w:eastAsia="仿宋_GB2312" w:hAnsi="Calibri" w:cs="Arial" w:hint="eastAsia"/>
                <w:bCs/>
                <w:kern w:val="10"/>
                <w:sz w:val="21"/>
                <w:szCs w:val="21"/>
              </w:rPr>
              <w:t>包括</w:t>
            </w:r>
            <w:r w:rsidRPr="00A96582">
              <w:rPr>
                <w:rFonts w:ascii="仿宋_GB2312" w:eastAsia="仿宋_GB2312" w:hAnsi="Calibri" w:cs="Arial" w:hint="eastAsia"/>
                <w:bCs/>
                <w:kern w:val="10"/>
                <w:sz w:val="21"/>
                <w:szCs w:val="21"/>
              </w:rPr>
              <w:t>点、线、矩形、多边形、圆、圆弧、角度等</w:t>
            </w:r>
            <w:r>
              <w:rPr>
                <w:rFonts w:ascii="仿宋_GB2312" w:eastAsia="仿宋_GB2312" w:hAnsi="Calibri" w:cs="Arial" w:hint="eastAsia"/>
                <w:bCs/>
                <w:kern w:val="10"/>
                <w:sz w:val="21"/>
                <w:szCs w:val="21"/>
              </w:rPr>
              <w:t>；</w:t>
            </w:r>
            <w:r w:rsidRPr="00A96582">
              <w:rPr>
                <w:rFonts w:ascii="仿宋_GB2312" w:eastAsia="仿宋_GB2312" w:hAnsi="Calibri" w:cs="Arial" w:hint="eastAsia"/>
                <w:bCs/>
                <w:kern w:val="10"/>
                <w:sz w:val="21"/>
                <w:szCs w:val="21"/>
              </w:rPr>
              <w:t>数据</w:t>
            </w:r>
            <w:r>
              <w:rPr>
                <w:rFonts w:ascii="仿宋_GB2312" w:eastAsia="仿宋_GB2312" w:hAnsi="Calibri" w:cs="Arial" w:hint="eastAsia"/>
                <w:bCs/>
                <w:kern w:val="10"/>
                <w:sz w:val="21"/>
                <w:szCs w:val="21"/>
              </w:rPr>
              <w:t>能</w:t>
            </w:r>
            <w:r w:rsidRPr="00A96582">
              <w:rPr>
                <w:rFonts w:ascii="仿宋_GB2312" w:eastAsia="仿宋_GB2312" w:hAnsi="Calibri" w:cs="Arial" w:hint="eastAsia"/>
                <w:bCs/>
                <w:kern w:val="10"/>
                <w:sz w:val="21"/>
                <w:szCs w:val="21"/>
              </w:rPr>
              <w:t>导出至T</w:t>
            </w:r>
            <w:bookmarkStart w:id="1" w:name="_GoBack"/>
            <w:r w:rsidRPr="00A96582">
              <w:rPr>
                <w:rFonts w:ascii="仿宋_GB2312" w:eastAsia="仿宋_GB2312" w:hAnsi="Calibri" w:cs="Arial" w:hint="eastAsia"/>
                <w:bCs/>
                <w:kern w:val="10"/>
                <w:sz w:val="21"/>
                <w:szCs w:val="21"/>
              </w:rPr>
              <w:t>XT</w:t>
            </w:r>
            <w:bookmarkEnd w:id="1"/>
            <w:r w:rsidRPr="00A96582">
              <w:rPr>
                <w:rFonts w:ascii="仿宋_GB2312" w:eastAsia="仿宋_GB2312" w:hAnsi="Calibri" w:cs="Arial" w:hint="eastAsia"/>
                <w:bCs/>
                <w:kern w:val="10"/>
                <w:sz w:val="21"/>
                <w:szCs w:val="21"/>
              </w:rPr>
              <w:t>或Excel，自动计数、报告自动生成和打印</w:t>
            </w:r>
            <w:r>
              <w:rPr>
                <w:rFonts w:ascii="仿宋_GB2312" w:eastAsia="仿宋_GB2312" w:hAnsi="Calibri" w:cs="Arial" w:hint="eastAsia"/>
                <w:bCs/>
                <w:kern w:val="10"/>
                <w:sz w:val="21"/>
                <w:szCs w:val="21"/>
              </w:rPr>
              <w:t>。</w:t>
            </w:r>
          </w:p>
        </w:tc>
      </w:tr>
      <w:tr w:rsidR="00FF524A" w:rsidRPr="00FF524A" w14:paraId="1F28A5A0" w14:textId="77777777" w:rsidTr="002416D3">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2416D3">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5BAD69D5" w:rsidR="00FF524A" w:rsidRPr="00466B68" w:rsidRDefault="00A96582" w:rsidP="00F8767E">
            <w:pPr>
              <w:rPr>
                <w:rFonts w:ascii="仿宋_GB2312" w:eastAsia="仿宋_GB2312" w:hAnsi="宋体" w:cs="Calibri"/>
                <w:kern w:val="10"/>
                <w:sz w:val="21"/>
                <w:szCs w:val="21"/>
              </w:rPr>
            </w:pPr>
            <w:r>
              <w:rPr>
                <w:rFonts w:ascii="仿宋_GB2312" w:eastAsia="仿宋_GB2312" w:hAnsi="仿宋_GB2312" w:cs="仿宋_GB2312" w:hint="eastAsia"/>
                <w:sz w:val="21"/>
                <w:szCs w:val="24"/>
              </w:rPr>
              <w:t>正置显微镜主机</w:t>
            </w:r>
            <w:r w:rsidR="002C5A0C" w:rsidRPr="00466B68">
              <w:rPr>
                <w:rFonts w:ascii="仿宋_GB2312" w:eastAsia="仿宋_GB2312" w:hAnsi="仿宋_GB2312" w:cs="仿宋_GB2312" w:hint="eastAsia"/>
                <w:sz w:val="21"/>
                <w:szCs w:val="24"/>
              </w:rPr>
              <w:t>1台</w:t>
            </w:r>
          </w:p>
        </w:tc>
      </w:tr>
      <w:tr w:rsidR="00FF524A" w:rsidRPr="00FF524A" w14:paraId="7F854FDE" w14:textId="77777777" w:rsidTr="002416D3">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4AA70103" w:rsidR="00FF524A" w:rsidRPr="00FF524A" w:rsidRDefault="00A96582" w:rsidP="00A96582">
            <w:pPr>
              <w:rPr>
                <w:rFonts w:ascii="仿宋_GB2312" w:eastAsia="仿宋_GB2312" w:hAnsi="宋体" w:cs="Calibri"/>
                <w:kern w:val="10"/>
                <w:sz w:val="21"/>
                <w:szCs w:val="21"/>
              </w:rPr>
            </w:pPr>
            <w:r w:rsidRPr="00A96582">
              <w:rPr>
                <w:rFonts w:ascii="仿宋_GB2312" w:eastAsia="仿宋_GB2312" w:hAnsi="宋体" w:cs="Calibri" w:hint="eastAsia"/>
                <w:kern w:val="10"/>
                <w:sz w:val="21"/>
                <w:szCs w:val="21"/>
              </w:rPr>
              <w:t>4</w:t>
            </w:r>
            <w:r w:rsidR="00EA264F" w:rsidRPr="00406C0D">
              <w:rPr>
                <w:rFonts w:ascii="仿宋_GB2312" w:eastAsia="仿宋_GB2312" w:hAnsi="宋体" w:cs="Calibri" w:hint="eastAsia"/>
                <w:kern w:val="10"/>
                <w:sz w:val="21"/>
                <w:szCs w:val="21"/>
              </w:rPr>
              <w:t>×</w:t>
            </w:r>
            <w:r w:rsidRPr="00A96582">
              <w:rPr>
                <w:rFonts w:ascii="仿宋_GB2312" w:eastAsia="仿宋_GB2312" w:hAnsi="宋体" w:cs="Calibri" w:hint="eastAsia"/>
                <w:kern w:val="10"/>
                <w:sz w:val="21"/>
                <w:szCs w:val="21"/>
              </w:rPr>
              <w:t>、10</w:t>
            </w:r>
            <w:r w:rsidR="00EA264F" w:rsidRPr="00406C0D">
              <w:rPr>
                <w:rFonts w:ascii="仿宋_GB2312" w:eastAsia="仿宋_GB2312" w:hAnsi="宋体" w:cs="Calibri" w:hint="eastAsia"/>
                <w:kern w:val="10"/>
                <w:sz w:val="21"/>
                <w:szCs w:val="21"/>
              </w:rPr>
              <w:t>×</w:t>
            </w:r>
            <w:r w:rsidRPr="00A96582">
              <w:rPr>
                <w:rFonts w:ascii="仿宋_GB2312" w:eastAsia="仿宋_GB2312" w:hAnsi="宋体" w:cs="Calibri" w:hint="eastAsia"/>
                <w:kern w:val="10"/>
                <w:sz w:val="21"/>
                <w:szCs w:val="21"/>
              </w:rPr>
              <w:t>、20</w:t>
            </w:r>
            <w:r w:rsidR="00EA264F" w:rsidRPr="00406C0D">
              <w:rPr>
                <w:rFonts w:ascii="仿宋_GB2312" w:eastAsia="仿宋_GB2312" w:hAnsi="宋体" w:cs="Calibri" w:hint="eastAsia"/>
                <w:kern w:val="10"/>
                <w:sz w:val="21"/>
                <w:szCs w:val="21"/>
              </w:rPr>
              <w:t>×</w:t>
            </w:r>
            <w:r w:rsidRPr="00A96582">
              <w:rPr>
                <w:rFonts w:ascii="仿宋_GB2312" w:eastAsia="仿宋_GB2312" w:hAnsi="宋体" w:cs="Calibri" w:hint="eastAsia"/>
                <w:kern w:val="10"/>
                <w:sz w:val="21"/>
                <w:szCs w:val="21"/>
              </w:rPr>
              <w:t>、40</w:t>
            </w:r>
            <w:r w:rsidR="00EA264F" w:rsidRPr="00406C0D">
              <w:rPr>
                <w:rFonts w:ascii="仿宋_GB2312" w:eastAsia="仿宋_GB2312" w:hAnsi="宋体" w:cs="Calibri" w:hint="eastAsia"/>
                <w:kern w:val="10"/>
                <w:sz w:val="21"/>
                <w:szCs w:val="21"/>
              </w:rPr>
              <w:t>×</w:t>
            </w:r>
            <w:r w:rsidRPr="00A96582">
              <w:rPr>
                <w:rFonts w:ascii="仿宋_GB2312" w:eastAsia="仿宋_GB2312" w:hAnsi="宋体" w:cs="Calibri" w:hint="eastAsia"/>
                <w:kern w:val="10"/>
                <w:sz w:val="21"/>
                <w:szCs w:val="21"/>
              </w:rPr>
              <w:t>、100</w:t>
            </w:r>
            <w:r w:rsidR="00EA264F" w:rsidRPr="00406C0D">
              <w:rPr>
                <w:rFonts w:ascii="仿宋_GB2312" w:eastAsia="仿宋_GB2312" w:hAnsi="宋体" w:cs="Calibri" w:hint="eastAsia"/>
                <w:kern w:val="10"/>
                <w:sz w:val="21"/>
                <w:szCs w:val="21"/>
              </w:rPr>
              <w:t>×</w:t>
            </w:r>
            <w:r w:rsidRPr="00A96582">
              <w:rPr>
                <w:rFonts w:ascii="仿宋_GB2312" w:eastAsia="仿宋_GB2312" w:hAnsi="宋体" w:cs="Calibri" w:hint="eastAsia"/>
                <w:kern w:val="10"/>
                <w:sz w:val="21"/>
                <w:szCs w:val="21"/>
              </w:rPr>
              <w:t>（油镜）各一支</w:t>
            </w:r>
          </w:p>
        </w:tc>
      </w:tr>
      <w:tr w:rsidR="00FF524A" w:rsidRPr="00FF524A" w14:paraId="61EED6BF" w14:textId="77777777" w:rsidTr="002416D3">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7930B5CE" w:rsidR="00FF524A" w:rsidRPr="00F8767E" w:rsidRDefault="00A96582" w:rsidP="00F8767E">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10×目镜两支</w:t>
            </w:r>
          </w:p>
        </w:tc>
      </w:tr>
      <w:tr w:rsidR="00A96582" w:rsidRPr="00FF524A" w14:paraId="6ABB5FFB" w14:textId="77777777" w:rsidTr="002416D3">
        <w:trPr>
          <w:trHeight w:val="299"/>
          <w:jc w:val="center"/>
        </w:trPr>
        <w:tc>
          <w:tcPr>
            <w:tcW w:w="1244" w:type="dxa"/>
            <w:vAlign w:val="center"/>
          </w:tcPr>
          <w:p w14:paraId="2A8585A9" w14:textId="5B1CDE97" w:rsidR="00A96582" w:rsidRPr="00FF524A" w:rsidRDefault="00A96582"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5F655D57" w14:textId="0DFD0C18" w:rsidR="00A96582" w:rsidRPr="00FF524A" w:rsidRDefault="00A96582" w:rsidP="00A96582">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4EBAAE3E" w14:textId="1EB1BE94" w:rsidR="00A96582" w:rsidRPr="00A96582" w:rsidRDefault="00A96582" w:rsidP="00F8767E">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成像单元一个</w:t>
            </w:r>
          </w:p>
        </w:tc>
      </w:tr>
      <w:tr w:rsidR="00A96582" w:rsidRPr="00FF524A" w14:paraId="13441C52" w14:textId="77777777" w:rsidTr="002416D3">
        <w:trPr>
          <w:trHeight w:val="299"/>
          <w:jc w:val="center"/>
        </w:trPr>
        <w:tc>
          <w:tcPr>
            <w:tcW w:w="1244" w:type="dxa"/>
            <w:vAlign w:val="center"/>
          </w:tcPr>
          <w:p w14:paraId="7B94F4BE" w14:textId="7D94409C" w:rsidR="00A96582" w:rsidRPr="00FF524A" w:rsidRDefault="00A96582"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14:paraId="1C7E235F" w14:textId="1EC68156" w:rsidR="00A96582" w:rsidRPr="00FF524A" w:rsidRDefault="00A96582" w:rsidP="00A96582">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5</w:t>
            </w:r>
          </w:p>
        </w:tc>
        <w:tc>
          <w:tcPr>
            <w:tcW w:w="5438" w:type="dxa"/>
            <w:vAlign w:val="center"/>
          </w:tcPr>
          <w:p w14:paraId="5319A8FA" w14:textId="11B5241C" w:rsidR="00A96582" w:rsidRPr="00A96582" w:rsidRDefault="00A96582" w:rsidP="00A96582">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电脑一台：处理器:i5 10代处理器或以上</w:t>
            </w:r>
          </w:p>
          <w:p w14:paraId="1A746F97" w14:textId="440F179B" w:rsidR="00A96582" w:rsidRPr="00A96582" w:rsidRDefault="00A96582" w:rsidP="00A96582">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系统：win10</w:t>
            </w:r>
            <w:r>
              <w:rPr>
                <w:rFonts w:ascii="仿宋_GB2312" w:eastAsia="仿宋_GB2312" w:hAnsi="Calibri" w:cs="Calibri" w:hint="eastAsia"/>
                <w:kern w:val="10"/>
                <w:sz w:val="21"/>
                <w:szCs w:val="21"/>
              </w:rPr>
              <w:t>或</w:t>
            </w:r>
            <w:r w:rsidRPr="00A96582">
              <w:rPr>
                <w:rFonts w:ascii="仿宋_GB2312" w:eastAsia="仿宋_GB2312" w:hAnsi="Calibri" w:cs="Calibri" w:hint="eastAsia"/>
                <w:kern w:val="10"/>
                <w:sz w:val="21"/>
                <w:szCs w:val="21"/>
              </w:rPr>
              <w:t>以上</w:t>
            </w:r>
          </w:p>
          <w:p w14:paraId="7FE9B57D" w14:textId="746420D3" w:rsidR="00A96582" w:rsidRPr="00A96582" w:rsidRDefault="00A96582" w:rsidP="00A96582">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显卡:集成显卡</w:t>
            </w:r>
            <w:r>
              <w:rPr>
                <w:rFonts w:ascii="仿宋_GB2312" w:eastAsia="仿宋_GB2312" w:hAnsi="Calibri" w:cs="Calibri" w:hint="eastAsia"/>
                <w:kern w:val="10"/>
                <w:sz w:val="21"/>
                <w:szCs w:val="21"/>
              </w:rPr>
              <w:t>或</w:t>
            </w:r>
            <w:r w:rsidRPr="00A96582">
              <w:rPr>
                <w:rFonts w:ascii="仿宋_GB2312" w:eastAsia="仿宋_GB2312" w:hAnsi="Calibri" w:cs="Calibri" w:hint="eastAsia"/>
                <w:kern w:val="10"/>
                <w:sz w:val="21"/>
                <w:szCs w:val="21"/>
              </w:rPr>
              <w:t>以上</w:t>
            </w:r>
          </w:p>
          <w:p w14:paraId="43E4811C" w14:textId="77777777" w:rsidR="00A96582" w:rsidRPr="00A96582" w:rsidRDefault="00A96582" w:rsidP="00A96582">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运行内存:16g或以上</w:t>
            </w:r>
          </w:p>
          <w:p w14:paraId="3039DD06" w14:textId="77777777" w:rsidR="00A96582" w:rsidRPr="00A96582" w:rsidRDefault="00A96582" w:rsidP="00A96582">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储存:512G固态硬盘或以上</w:t>
            </w:r>
          </w:p>
          <w:p w14:paraId="2E1FC137" w14:textId="0CD4CF2E" w:rsidR="00A96582" w:rsidRPr="00A96582" w:rsidRDefault="00A96582" w:rsidP="00A96582">
            <w:pPr>
              <w:rPr>
                <w:rFonts w:ascii="仿宋_GB2312" w:eastAsia="仿宋_GB2312" w:hAnsi="Calibri" w:cs="Calibri"/>
                <w:kern w:val="10"/>
                <w:sz w:val="21"/>
                <w:szCs w:val="21"/>
              </w:rPr>
            </w:pPr>
            <w:r w:rsidRPr="00A96582">
              <w:rPr>
                <w:rFonts w:ascii="仿宋_GB2312" w:eastAsia="仿宋_GB2312" w:hAnsi="Calibri" w:cs="Calibri" w:hint="eastAsia"/>
                <w:kern w:val="10"/>
                <w:sz w:val="21"/>
                <w:szCs w:val="21"/>
              </w:rPr>
              <w:t>显示器:27寸 1080p显示器</w:t>
            </w:r>
            <w:r>
              <w:rPr>
                <w:rFonts w:ascii="仿宋_GB2312" w:eastAsia="仿宋_GB2312" w:hAnsi="Calibri" w:cs="Calibri" w:hint="eastAsia"/>
                <w:kern w:val="10"/>
                <w:sz w:val="21"/>
                <w:szCs w:val="21"/>
              </w:rPr>
              <w:t>或</w:t>
            </w:r>
            <w:r w:rsidRPr="00A96582">
              <w:rPr>
                <w:rFonts w:ascii="仿宋_GB2312" w:eastAsia="仿宋_GB2312" w:hAnsi="Calibri" w:cs="Calibri" w:hint="eastAsia"/>
                <w:kern w:val="10"/>
                <w:sz w:val="21"/>
                <w:szCs w:val="21"/>
              </w:rPr>
              <w:t>以上</w:t>
            </w:r>
          </w:p>
        </w:tc>
      </w:tr>
    </w:tbl>
    <w:p w14:paraId="29D77916" w14:textId="4B2EC6AC" w:rsidR="00506954" w:rsidRDefault="00B8202F" w:rsidP="00506954">
      <w:pPr>
        <w:adjustRightInd w:val="0"/>
        <w:snapToGrid w:val="0"/>
        <w:spacing w:line="480" w:lineRule="exact"/>
        <w:rPr>
          <w:rFonts w:ascii="黑体" w:eastAsia="黑体" w:hAnsi="黑体" w:cs="黑体"/>
        </w:rPr>
      </w:pPr>
      <w:r w:rsidRPr="00B8202F">
        <w:rPr>
          <w:rFonts w:ascii="黑体" w:eastAsia="黑体" w:hAnsi="黑体" w:cs="黑体" w:hint="eastAsia"/>
        </w:rPr>
        <w:t>（</w:t>
      </w:r>
      <w:r>
        <w:rPr>
          <w:rFonts w:ascii="黑体" w:eastAsia="黑体" w:hAnsi="黑体" w:cs="黑体" w:hint="eastAsia"/>
        </w:rPr>
        <w:t>二</w:t>
      </w:r>
      <w:r w:rsidRPr="00B8202F">
        <w:rPr>
          <w:rFonts w:ascii="黑体" w:eastAsia="黑体" w:hAnsi="黑体" w:cs="黑体" w:hint="eastAsia"/>
        </w:rPr>
        <w:t>）</w:t>
      </w:r>
      <w:r w:rsidR="00AE0E54" w:rsidRPr="00AE0E54">
        <w:rPr>
          <w:rFonts w:ascii="黑体" w:eastAsia="黑体" w:hAnsi="黑体" w:cs="黑体" w:hint="eastAsia"/>
        </w:rPr>
        <w:t>普通倒置显微镜</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B8202F" w:rsidRPr="00FF524A" w14:paraId="407791FB" w14:textId="77777777" w:rsidTr="002416D3">
        <w:trPr>
          <w:trHeight w:val="598"/>
          <w:jc w:val="center"/>
        </w:trPr>
        <w:tc>
          <w:tcPr>
            <w:tcW w:w="1244" w:type="dxa"/>
            <w:vAlign w:val="center"/>
          </w:tcPr>
          <w:p w14:paraId="267F1915" w14:textId="77777777" w:rsidR="00B8202F" w:rsidRPr="00FF524A" w:rsidRDefault="00B8202F" w:rsidP="002416D3">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74F1EEDA" w14:textId="77777777" w:rsidR="00B8202F" w:rsidRPr="00FF524A" w:rsidRDefault="00B8202F" w:rsidP="002416D3">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00651231" w14:textId="77777777" w:rsidR="00B8202F" w:rsidRPr="00FF524A" w:rsidRDefault="00B8202F" w:rsidP="002416D3">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B8202F" w:rsidRPr="00FF524A" w14:paraId="648F256F" w14:textId="77777777" w:rsidTr="002416D3">
        <w:trPr>
          <w:trHeight w:val="299"/>
          <w:jc w:val="center"/>
        </w:trPr>
        <w:tc>
          <w:tcPr>
            <w:tcW w:w="1244" w:type="dxa"/>
            <w:vAlign w:val="center"/>
          </w:tcPr>
          <w:p w14:paraId="46281C28" w14:textId="77777777" w:rsidR="00B8202F" w:rsidRPr="00FF524A" w:rsidRDefault="00B8202F" w:rsidP="002416D3">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BCD07D2" w14:textId="77777777" w:rsidR="00B8202F" w:rsidRPr="00FF524A" w:rsidRDefault="00B8202F" w:rsidP="002416D3">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53B1BC3C" w14:textId="77777777" w:rsidR="00B8202F" w:rsidRPr="00FF524A" w:rsidRDefault="00B8202F" w:rsidP="002416D3">
            <w:pPr>
              <w:widowControl/>
              <w:spacing w:line="300" w:lineRule="exact"/>
              <w:rPr>
                <w:rFonts w:ascii="仿宋_GB2312" w:eastAsia="仿宋_GB2312" w:hAnsi="Calibri" w:cs="Calibri"/>
                <w:bCs/>
                <w:kern w:val="0"/>
                <w:sz w:val="21"/>
                <w:szCs w:val="21"/>
              </w:rPr>
            </w:pPr>
          </w:p>
        </w:tc>
      </w:tr>
      <w:tr w:rsidR="00B8202F" w:rsidRPr="00FF524A" w14:paraId="7D7B2CA0" w14:textId="77777777" w:rsidTr="002416D3">
        <w:trPr>
          <w:trHeight w:val="299"/>
          <w:jc w:val="center"/>
        </w:trPr>
        <w:tc>
          <w:tcPr>
            <w:tcW w:w="1244" w:type="dxa"/>
            <w:vAlign w:val="center"/>
          </w:tcPr>
          <w:p w14:paraId="629BF2C8"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13BDCC3C"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7350CAA6" w14:textId="5E24B646" w:rsidR="00B8202F" w:rsidRPr="00FF524A" w:rsidRDefault="0046719E" w:rsidP="0046719E">
            <w:pPr>
              <w:widowControl/>
              <w:spacing w:line="300" w:lineRule="exact"/>
              <w:jc w:val="left"/>
              <w:rPr>
                <w:rFonts w:ascii="仿宋_GB2312" w:eastAsia="仿宋_GB2312" w:hAnsi="Calibri" w:cs="Calibri"/>
                <w:kern w:val="0"/>
                <w:sz w:val="21"/>
                <w:szCs w:val="21"/>
              </w:rPr>
            </w:pPr>
            <w:r>
              <w:rPr>
                <w:rFonts w:ascii="仿宋_GB2312" w:eastAsia="仿宋_GB2312" w:hAnsi="Calibri" w:cs="Calibri" w:hint="eastAsia"/>
                <w:kern w:val="0"/>
                <w:sz w:val="21"/>
                <w:szCs w:val="21"/>
              </w:rPr>
              <w:t>直接</w:t>
            </w:r>
            <w:r w:rsidRPr="0046719E">
              <w:rPr>
                <w:rFonts w:ascii="仿宋_GB2312" w:eastAsia="仿宋_GB2312" w:hAnsi="Calibri" w:cs="Calibri" w:hint="eastAsia"/>
                <w:kern w:val="0"/>
                <w:sz w:val="21"/>
                <w:szCs w:val="21"/>
              </w:rPr>
              <w:t>观察培养皿、培养瓶或大型容器中的细胞、组织</w:t>
            </w:r>
            <w:r>
              <w:rPr>
                <w:rFonts w:ascii="仿宋_GB2312" w:eastAsia="仿宋_GB2312" w:hAnsi="Calibri" w:cs="Calibri" w:hint="eastAsia"/>
                <w:kern w:val="0"/>
                <w:sz w:val="21"/>
                <w:szCs w:val="21"/>
              </w:rPr>
              <w:t>等</w:t>
            </w:r>
          </w:p>
        </w:tc>
      </w:tr>
      <w:tr w:rsidR="00B8202F" w:rsidRPr="00FF524A" w14:paraId="4D17DB0C" w14:textId="77777777" w:rsidTr="002416D3">
        <w:trPr>
          <w:trHeight w:val="299"/>
          <w:jc w:val="center"/>
        </w:trPr>
        <w:tc>
          <w:tcPr>
            <w:tcW w:w="1244" w:type="dxa"/>
            <w:shd w:val="clear" w:color="000000" w:fill="auto"/>
            <w:vAlign w:val="center"/>
          </w:tcPr>
          <w:p w14:paraId="796BECBC"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3C65D6D1" w14:textId="77777777" w:rsidR="00B8202F" w:rsidRPr="00FF524A" w:rsidRDefault="00B8202F" w:rsidP="002416D3">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29EEE6C5" w14:textId="7DEDE36B" w:rsidR="00B8202F" w:rsidRPr="00FF524A" w:rsidRDefault="0046719E" w:rsidP="0046719E">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细胞</w:t>
            </w:r>
            <w:r w:rsidR="00590452" w:rsidRPr="00590452">
              <w:rPr>
                <w:rFonts w:ascii="仿宋_GB2312" w:eastAsia="仿宋_GB2312" w:hAnsi="Calibri" w:cs="Calibri" w:hint="eastAsia"/>
                <w:kern w:val="0"/>
                <w:sz w:val="21"/>
                <w:szCs w:val="21"/>
              </w:rPr>
              <w:t>、</w:t>
            </w:r>
            <w:r>
              <w:rPr>
                <w:rFonts w:ascii="仿宋_GB2312" w:eastAsia="仿宋_GB2312" w:hAnsi="Calibri" w:cs="Calibri" w:hint="eastAsia"/>
                <w:kern w:val="0"/>
                <w:sz w:val="21"/>
                <w:szCs w:val="21"/>
              </w:rPr>
              <w:t>组织</w:t>
            </w:r>
            <w:r w:rsidR="00590452" w:rsidRPr="00590452">
              <w:rPr>
                <w:rFonts w:ascii="仿宋_GB2312" w:eastAsia="仿宋_GB2312" w:hAnsi="Calibri" w:cs="Calibri" w:hint="eastAsia"/>
                <w:kern w:val="0"/>
                <w:sz w:val="21"/>
                <w:szCs w:val="21"/>
              </w:rPr>
              <w:t>等</w:t>
            </w:r>
          </w:p>
        </w:tc>
      </w:tr>
      <w:tr w:rsidR="00B8202F" w:rsidRPr="00FF524A" w14:paraId="7A73DB32" w14:textId="77777777" w:rsidTr="002416D3">
        <w:trPr>
          <w:trHeight w:val="299"/>
          <w:jc w:val="center"/>
        </w:trPr>
        <w:tc>
          <w:tcPr>
            <w:tcW w:w="1244" w:type="dxa"/>
            <w:vAlign w:val="center"/>
          </w:tcPr>
          <w:p w14:paraId="273B4024" w14:textId="77777777" w:rsidR="00B8202F" w:rsidRPr="00FF524A" w:rsidRDefault="00B8202F" w:rsidP="002416D3">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27186452" w14:textId="77777777" w:rsidR="00B8202F" w:rsidRPr="00FF524A" w:rsidRDefault="00B8202F" w:rsidP="002416D3">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6DCD5CF3" w14:textId="77777777" w:rsidR="00B8202F" w:rsidRPr="00FF524A" w:rsidRDefault="00B8202F" w:rsidP="002416D3">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B8202F" w:rsidRPr="00FF524A" w14:paraId="58ED5041" w14:textId="77777777" w:rsidTr="002416D3">
        <w:trPr>
          <w:trHeight w:val="299"/>
          <w:jc w:val="center"/>
        </w:trPr>
        <w:tc>
          <w:tcPr>
            <w:tcW w:w="1244" w:type="dxa"/>
            <w:vAlign w:val="center"/>
          </w:tcPr>
          <w:p w14:paraId="49AD1635" w14:textId="77777777" w:rsidR="00B8202F" w:rsidRPr="00FF524A" w:rsidRDefault="00B8202F" w:rsidP="002416D3">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1039D1A3" w14:textId="77777777" w:rsidR="00B8202F" w:rsidRPr="00FF524A" w:rsidRDefault="00B8202F" w:rsidP="002416D3">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152C20A6"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B8202F" w:rsidRPr="00FF524A" w14:paraId="1D90BD34" w14:textId="77777777" w:rsidTr="0006206E">
        <w:trPr>
          <w:trHeight w:val="446"/>
          <w:jc w:val="center"/>
        </w:trPr>
        <w:tc>
          <w:tcPr>
            <w:tcW w:w="1244" w:type="dxa"/>
            <w:vAlign w:val="center"/>
          </w:tcPr>
          <w:p w14:paraId="232CA030"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020A0B5C" w14:textId="4E7C0787" w:rsidR="00B8202F" w:rsidRPr="00FF524A" w:rsidRDefault="00B8202F" w:rsidP="002416D3">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56628B8E" w14:textId="5FF4D429" w:rsidR="00B8202F" w:rsidRPr="00FF524A" w:rsidRDefault="0006206E" w:rsidP="0006206E">
            <w:pPr>
              <w:rPr>
                <w:rFonts w:ascii="仿宋_GB2312" w:eastAsia="仿宋_GB2312" w:hAnsi="宋体" w:cs="Calibri"/>
                <w:kern w:val="10"/>
                <w:sz w:val="21"/>
                <w:szCs w:val="21"/>
              </w:rPr>
            </w:pPr>
            <w:r w:rsidRPr="0006206E">
              <w:rPr>
                <w:rFonts w:ascii="仿宋_GB2312" w:eastAsia="仿宋_GB2312" w:hAnsi="Calibri" w:cs="Calibri" w:hint="eastAsia"/>
                <w:kern w:val="10"/>
                <w:sz w:val="21"/>
                <w:szCs w:val="21"/>
              </w:rPr>
              <w:t>物镜转换器：≥4孔式物镜转换器，M25螺纹</w:t>
            </w:r>
            <w:r w:rsidR="00B8202F" w:rsidRPr="00FF524A">
              <w:rPr>
                <w:rFonts w:ascii="仿宋_GB2312" w:eastAsia="仿宋_GB2312" w:hAnsi="Calibri" w:cs="Calibri" w:hint="eastAsia"/>
                <w:kern w:val="10"/>
                <w:sz w:val="21"/>
                <w:szCs w:val="21"/>
              </w:rPr>
              <w:t>。</w:t>
            </w:r>
          </w:p>
        </w:tc>
      </w:tr>
      <w:tr w:rsidR="00B8202F" w:rsidRPr="00FF524A" w14:paraId="55DA5EA1" w14:textId="77777777" w:rsidTr="00466B68">
        <w:trPr>
          <w:trHeight w:val="700"/>
          <w:jc w:val="center"/>
        </w:trPr>
        <w:tc>
          <w:tcPr>
            <w:tcW w:w="1244" w:type="dxa"/>
            <w:vAlign w:val="center"/>
          </w:tcPr>
          <w:p w14:paraId="54B72C9C"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123749C5" w14:textId="144E54E5" w:rsidR="00B8202F" w:rsidRPr="00FF524A" w:rsidRDefault="00B8202F" w:rsidP="002416D3">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6E15D006" w14:textId="5A5378B1" w:rsidR="00B8202F" w:rsidRPr="00FF524A" w:rsidRDefault="00406C0D" w:rsidP="00406C0D">
            <w:pPr>
              <w:rPr>
                <w:rFonts w:ascii="仿宋_GB2312" w:eastAsia="仿宋_GB2312" w:hAnsi="Calibri" w:cs="Calibri"/>
                <w:kern w:val="10"/>
                <w:sz w:val="21"/>
                <w:szCs w:val="21"/>
              </w:rPr>
            </w:pPr>
            <w:r w:rsidRPr="00406C0D">
              <w:rPr>
                <w:rFonts w:ascii="仿宋_GB2312" w:eastAsia="仿宋_GB2312" w:hAnsi="Calibri" w:cs="Calibri" w:hint="eastAsia"/>
                <w:kern w:val="10"/>
                <w:sz w:val="21"/>
                <w:szCs w:val="21"/>
              </w:rPr>
              <w:t>聚焦机构：备有聚焦机构同轴粗、微调旋钮，粗调旋钮扭矩可调，行程≥9mm, 备有上、下限位装置，上调节行程为≥9mm, 最小调节≤2μm</w:t>
            </w:r>
            <w:r w:rsidR="00B8202F" w:rsidRPr="00FF524A">
              <w:rPr>
                <w:rFonts w:ascii="仿宋_GB2312" w:eastAsia="仿宋_GB2312" w:hAnsi="Calibri" w:cs="Calibri" w:hint="eastAsia"/>
                <w:kern w:val="10"/>
                <w:sz w:val="21"/>
                <w:szCs w:val="21"/>
              </w:rPr>
              <w:t>。</w:t>
            </w:r>
          </w:p>
        </w:tc>
      </w:tr>
      <w:tr w:rsidR="00B8202F" w:rsidRPr="00FF524A" w14:paraId="1565B2BD" w14:textId="77777777" w:rsidTr="002416D3">
        <w:trPr>
          <w:trHeight w:val="726"/>
          <w:jc w:val="center"/>
        </w:trPr>
        <w:tc>
          <w:tcPr>
            <w:tcW w:w="1244" w:type="dxa"/>
            <w:vAlign w:val="center"/>
          </w:tcPr>
          <w:p w14:paraId="356D2845"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37AEBA7B" w14:textId="2CDB01EF" w:rsidR="00B8202F" w:rsidRPr="00FF524A" w:rsidRDefault="00B8202F" w:rsidP="002416D3">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4534CB3D" w14:textId="6C2A4662" w:rsidR="00B8202F" w:rsidRPr="00FF524A" w:rsidRDefault="00406C0D" w:rsidP="00466B68">
            <w:pPr>
              <w:rPr>
                <w:rFonts w:ascii="仿宋_GB2312" w:eastAsia="仿宋_GB2312" w:hAnsi="宋体" w:cs="Calibri"/>
                <w:kern w:val="10"/>
                <w:sz w:val="21"/>
                <w:szCs w:val="21"/>
              </w:rPr>
            </w:pPr>
            <w:r w:rsidRPr="00406C0D">
              <w:rPr>
                <w:rFonts w:ascii="仿宋_GB2312" w:eastAsia="仿宋_GB2312" w:hAnsi="Calibri" w:cs="Arial" w:hint="eastAsia"/>
                <w:bCs/>
                <w:kern w:val="10"/>
                <w:sz w:val="21"/>
                <w:szCs w:val="21"/>
              </w:rPr>
              <w:t>透射光照明装置：5W LED 照明，35000小时寿命以上；自动关机（可调节），滤色片插槽</w:t>
            </w:r>
            <w:r w:rsidR="00B8202F" w:rsidRPr="00FF524A">
              <w:rPr>
                <w:rFonts w:ascii="仿宋_GB2312" w:eastAsia="仿宋_GB2312" w:hAnsi="Calibri" w:cs="Calibri" w:hint="eastAsia"/>
                <w:kern w:val="10"/>
                <w:sz w:val="21"/>
                <w:szCs w:val="21"/>
              </w:rPr>
              <w:t>。</w:t>
            </w:r>
          </w:p>
        </w:tc>
      </w:tr>
      <w:tr w:rsidR="00B8202F" w:rsidRPr="00FF524A" w14:paraId="1B5B5A26" w14:textId="77777777" w:rsidTr="00406C0D">
        <w:trPr>
          <w:trHeight w:val="435"/>
          <w:jc w:val="center"/>
        </w:trPr>
        <w:tc>
          <w:tcPr>
            <w:tcW w:w="1244" w:type="dxa"/>
            <w:vAlign w:val="center"/>
          </w:tcPr>
          <w:p w14:paraId="7986AC63"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3E9046DA" w14:textId="5773460B" w:rsidR="00B8202F" w:rsidRPr="00FF524A" w:rsidRDefault="00B8202F" w:rsidP="002416D3">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FFB00D2" w14:textId="2935E632" w:rsidR="00B8202F" w:rsidRPr="00722152" w:rsidRDefault="00406C0D" w:rsidP="00466B68">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光学系统：无限远光学校正系统</w:t>
            </w:r>
            <w:r w:rsidR="00B8202F" w:rsidRPr="00FF524A">
              <w:rPr>
                <w:rFonts w:ascii="仿宋_GB2312" w:eastAsia="仿宋_GB2312" w:hAnsi="Calibri" w:cs="Arial" w:hint="eastAsia"/>
                <w:bCs/>
                <w:kern w:val="10"/>
                <w:sz w:val="21"/>
                <w:szCs w:val="21"/>
              </w:rPr>
              <w:t>。</w:t>
            </w:r>
          </w:p>
        </w:tc>
      </w:tr>
      <w:tr w:rsidR="00B8202F" w:rsidRPr="00FF524A" w14:paraId="734A2DFE" w14:textId="77777777" w:rsidTr="00406C0D">
        <w:trPr>
          <w:trHeight w:val="413"/>
          <w:jc w:val="center"/>
        </w:trPr>
        <w:tc>
          <w:tcPr>
            <w:tcW w:w="1244" w:type="dxa"/>
            <w:vAlign w:val="center"/>
          </w:tcPr>
          <w:p w14:paraId="1A9E1FD3"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3F37A816" w14:textId="0B161F9D" w:rsidR="00B8202F" w:rsidRPr="00FF524A" w:rsidRDefault="00B8202F" w:rsidP="002416D3">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3763308C" w14:textId="730FD3F9" w:rsidR="00B8202F" w:rsidRPr="00FF524A" w:rsidRDefault="00406C0D" w:rsidP="00466B68">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宽视野双目镜筒：铰链式，视场数≥20mm</w:t>
            </w:r>
            <w:r w:rsidR="00B8202F" w:rsidRPr="00FF524A">
              <w:rPr>
                <w:rFonts w:ascii="仿宋_GB2312" w:eastAsia="仿宋_GB2312" w:hAnsi="Calibri" w:cs="Arial" w:hint="eastAsia"/>
                <w:bCs/>
                <w:kern w:val="10"/>
                <w:sz w:val="21"/>
                <w:szCs w:val="21"/>
              </w:rPr>
              <w:t>。</w:t>
            </w:r>
          </w:p>
        </w:tc>
      </w:tr>
      <w:tr w:rsidR="00B8202F" w:rsidRPr="00FF524A" w14:paraId="6F64CADD" w14:textId="77777777" w:rsidTr="00406C0D">
        <w:trPr>
          <w:trHeight w:val="276"/>
          <w:jc w:val="center"/>
        </w:trPr>
        <w:tc>
          <w:tcPr>
            <w:tcW w:w="1244" w:type="dxa"/>
            <w:vAlign w:val="center"/>
          </w:tcPr>
          <w:p w14:paraId="7FD35FE2"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6B124F9E" w14:textId="79DEA697" w:rsidR="00B8202F" w:rsidRPr="00FF524A" w:rsidRDefault="00406C0D" w:rsidP="002416D3">
            <w:pPr>
              <w:widowControl/>
              <w:jc w:val="center"/>
              <w:rPr>
                <w:rFonts w:ascii="仿宋_GB2312" w:eastAsia="仿宋_GB2312" w:hAnsi="宋体" w:cs="宋体"/>
                <w:kern w:val="0"/>
                <w:sz w:val="21"/>
                <w:szCs w:val="21"/>
              </w:rPr>
            </w:pPr>
            <w:r w:rsidRPr="00406C0D">
              <w:rPr>
                <w:rFonts w:ascii="仿宋_GB2312" w:eastAsia="仿宋_GB2312" w:hAnsi="宋体" w:cs="宋体" w:hint="eastAsia"/>
                <w:kern w:val="0"/>
                <w:sz w:val="21"/>
                <w:szCs w:val="21"/>
              </w:rPr>
              <w:t>★</w:t>
            </w:r>
            <w:r w:rsidR="00B8202F" w:rsidRPr="00FF524A">
              <w:rPr>
                <w:rFonts w:ascii="仿宋_GB2312" w:eastAsia="仿宋_GB2312" w:hAnsi="宋体" w:cs="宋体" w:hint="eastAsia"/>
                <w:kern w:val="0"/>
                <w:sz w:val="21"/>
                <w:szCs w:val="21"/>
              </w:rPr>
              <w:t>参数6</w:t>
            </w:r>
          </w:p>
        </w:tc>
        <w:tc>
          <w:tcPr>
            <w:tcW w:w="5438" w:type="dxa"/>
            <w:vAlign w:val="center"/>
          </w:tcPr>
          <w:p w14:paraId="38855D9B" w14:textId="067A0FF1" w:rsidR="00B8202F" w:rsidRPr="00FF524A" w:rsidRDefault="00406C0D" w:rsidP="00466B68">
            <w:pPr>
              <w:rPr>
                <w:rFonts w:ascii="仿宋_GB2312" w:eastAsia="仿宋_GB2312" w:hAnsi="宋体" w:cs="Calibri"/>
                <w:kern w:val="10"/>
                <w:sz w:val="21"/>
                <w:szCs w:val="21"/>
              </w:rPr>
            </w:pPr>
            <w:r w:rsidRPr="00406C0D">
              <w:rPr>
                <w:rFonts w:ascii="仿宋_GB2312" w:eastAsia="仿宋_GB2312" w:hAnsi="Calibri" w:cs="Calibri" w:hint="eastAsia"/>
                <w:kern w:val="10"/>
                <w:sz w:val="21"/>
                <w:szCs w:val="21"/>
              </w:rPr>
              <w:t>聚光镜：长工作聚光镜N.A≥0.3，W.D≥80mm,孔径光阑可调，调节前置, 无需改变相衬插板中的相衬环,相衬环匹配全部三种物镜</w:t>
            </w:r>
            <w:r w:rsidR="00B8202F" w:rsidRPr="00FF524A">
              <w:rPr>
                <w:rFonts w:ascii="仿宋_GB2312" w:eastAsia="仿宋_GB2312" w:hAnsi="Calibri" w:cs="Calibri" w:hint="eastAsia"/>
                <w:kern w:val="10"/>
                <w:sz w:val="21"/>
                <w:szCs w:val="21"/>
              </w:rPr>
              <w:t>。</w:t>
            </w:r>
          </w:p>
        </w:tc>
      </w:tr>
      <w:tr w:rsidR="00B8202F" w:rsidRPr="00FF524A" w14:paraId="1D19DEB0" w14:textId="77777777" w:rsidTr="00406C0D">
        <w:trPr>
          <w:trHeight w:val="699"/>
          <w:jc w:val="center"/>
        </w:trPr>
        <w:tc>
          <w:tcPr>
            <w:tcW w:w="1244" w:type="dxa"/>
            <w:vAlign w:val="center"/>
          </w:tcPr>
          <w:p w14:paraId="08C76C09"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5885063" w14:textId="0D25868D" w:rsidR="00B8202F" w:rsidRPr="00FF524A" w:rsidRDefault="00406C0D" w:rsidP="00406C0D">
            <w:pPr>
              <w:widowControl/>
              <w:jc w:val="center"/>
              <w:rPr>
                <w:rFonts w:ascii="仿宋_GB2312" w:eastAsia="仿宋_GB2312" w:hAnsi="Tahoma" w:cs="Tahoma"/>
                <w:b/>
                <w:color w:val="000000"/>
                <w:kern w:val="10"/>
                <w:sz w:val="21"/>
                <w:szCs w:val="21"/>
              </w:rPr>
            </w:pPr>
            <w:r w:rsidRPr="00406C0D">
              <w:rPr>
                <w:rFonts w:ascii="仿宋_GB2312" w:eastAsia="仿宋_GB2312" w:hAnsi="宋体" w:cs="宋体" w:hint="eastAsia"/>
                <w:kern w:val="0"/>
                <w:sz w:val="21"/>
                <w:szCs w:val="21"/>
              </w:rPr>
              <w:t>★</w:t>
            </w:r>
            <w:r w:rsidR="00B8202F" w:rsidRPr="00FF524A">
              <w:rPr>
                <w:rFonts w:ascii="仿宋_GB2312" w:eastAsia="仿宋_GB2312" w:hAnsi="宋体" w:cs="宋体" w:hint="eastAsia"/>
                <w:kern w:val="0"/>
                <w:sz w:val="21"/>
                <w:szCs w:val="21"/>
              </w:rPr>
              <w:t>参数7</w:t>
            </w:r>
          </w:p>
        </w:tc>
        <w:tc>
          <w:tcPr>
            <w:tcW w:w="5438" w:type="dxa"/>
            <w:vAlign w:val="center"/>
          </w:tcPr>
          <w:p w14:paraId="3980CBDE" w14:textId="2FC02751" w:rsidR="00B8202F" w:rsidRPr="00FF524A" w:rsidRDefault="00406C0D" w:rsidP="002416D3">
            <w:pPr>
              <w:rPr>
                <w:rFonts w:ascii="仿宋_GB2312" w:eastAsia="仿宋_GB2312" w:hAnsi="Calibri" w:cs="Arial"/>
                <w:bCs/>
                <w:kern w:val="10"/>
                <w:sz w:val="21"/>
                <w:szCs w:val="21"/>
              </w:rPr>
            </w:pPr>
            <w:r w:rsidRPr="00406C0D">
              <w:rPr>
                <w:rFonts w:ascii="仿宋_GB2312" w:eastAsia="仿宋_GB2312" w:hAnsi="Calibri" w:cs="Calibri" w:hint="eastAsia"/>
                <w:kern w:val="10"/>
                <w:sz w:val="21"/>
                <w:szCs w:val="21"/>
              </w:rPr>
              <w:t>照明支柱调节：照明支柱可调节高低，可自行替换聚光镜;并可调节聚光镜工作距离</w:t>
            </w:r>
            <w:r w:rsidR="00B8202F" w:rsidRPr="00FF524A">
              <w:rPr>
                <w:rFonts w:ascii="仿宋_GB2312" w:eastAsia="仿宋_GB2312" w:hAnsi="Calibri" w:cs="Calibri" w:hint="eastAsia"/>
                <w:kern w:val="10"/>
                <w:sz w:val="21"/>
                <w:szCs w:val="21"/>
              </w:rPr>
              <w:t>。</w:t>
            </w:r>
          </w:p>
        </w:tc>
      </w:tr>
      <w:tr w:rsidR="00406C0D" w:rsidRPr="00FF524A" w14:paraId="55A18347" w14:textId="77777777" w:rsidTr="00406C0D">
        <w:trPr>
          <w:trHeight w:val="413"/>
          <w:jc w:val="center"/>
        </w:trPr>
        <w:tc>
          <w:tcPr>
            <w:tcW w:w="1244" w:type="dxa"/>
            <w:vAlign w:val="center"/>
          </w:tcPr>
          <w:p w14:paraId="7D55C2A0" w14:textId="01102DFE" w:rsidR="00406C0D" w:rsidRPr="00FF524A" w:rsidRDefault="00406C0D"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lastRenderedPageBreak/>
              <w:t>2.8</w:t>
            </w:r>
          </w:p>
        </w:tc>
        <w:tc>
          <w:tcPr>
            <w:tcW w:w="1864" w:type="dxa"/>
            <w:vAlign w:val="center"/>
          </w:tcPr>
          <w:p w14:paraId="5E185DFF" w14:textId="4554BE1E" w:rsidR="00406C0D" w:rsidRPr="00406C0D" w:rsidRDefault="00406C0D" w:rsidP="002416D3">
            <w:pPr>
              <w:widowControl/>
              <w:jc w:val="center"/>
              <w:rPr>
                <w:rFonts w:ascii="仿宋_GB2312" w:eastAsia="仿宋_GB2312" w:hAnsi="宋体" w:cs="宋体"/>
                <w:kern w:val="0"/>
                <w:sz w:val="21"/>
                <w:szCs w:val="21"/>
              </w:rPr>
            </w:pPr>
            <w:r w:rsidRPr="00406C0D">
              <w:rPr>
                <w:rFonts w:ascii="仿宋_GB2312" w:eastAsia="仿宋_GB2312" w:hAnsi="宋体" w:cs="宋体" w:hint="eastAsia"/>
                <w:kern w:val="0"/>
                <w:sz w:val="21"/>
                <w:szCs w:val="21"/>
              </w:rPr>
              <w:t>★</w:t>
            </w:r>
            <w:r w:rsidRPr="00FF524A">
              <w:rPr>
                <w:rFonts w:ascii="仿宋_GB2312" w:eastAsia="仿宋_GB2312" w:hAnsi="宋体" w:cs="宋体" w:hint="eastAsia"/>
                <w:kern w:val="0"/>
                <w:sz w:val="21"/>
                <w:szCs w:val="21"/>
              </w:rPr>
              <w:t>参数8</w:t>
            </w:r>
          </w:p>
        </w:tc>
        <w:tc>
          <w:tcPr>
            <w:tcW w:w="5438" w:type="dxa"/>
            <w:vAlign w:val="center"/>
          </w:tcPr>
          <w:p w14:paraId="67DAF2CD" w14:textId="4A10CFF4" w:rsidR="00406C0D" w:rsidRPr="00406C0D" w:rsidRDefault="00406C0D" w:rsidP="002416D3">
            <w:pPr>
              <w:rPr>
                <w:rFonts w:ascii="仿宋_GB2312" w:eastAsia="仿宋_GB2312" w:hAnsi="Calibri" w:cs="Calibri"/>
                <w:kern w:val="10"/>
                <w:sz w:val="21"/>
                <w:szCs w:val="21"/>
              </w:rPr>
            </w:pPr>
            <w:r w:rsidRPr="00406C0D">
              <w:rPr>
                <w:rFonts w:ascii="仿宋_GB2312" w:eastAsia="仿宋_GB2312" w:hAnsi="Calibri" w:cs="Calibri" w:hint="eastAsia"/>
                <w:kern w:val="10"/>
                <w:sz w:val="21"/>
                <w:szCs w:val="21"/>
              </w:rPr>
              <w:t>自动光强：相衬与明场转换时，光强自动调节</w:t>
            </w:r>
            <w:r>
              <w:rPr>
                <w:rFonts w:ascii="仿宋_GB2312" w:eastAsia="仿宋_GB2312" w:hAnsi="Calibri" w:cs="Calibri" w:hint="eastAsia"/>
                <w:kern w:val="10"/>
                <w:sz w:val="21"/>
                <w:szCs w:val="21"/>
              </w:rPr>
              <w:t>。</w:t>
            </w:r>
          </w:p>
        </w:tc>
      </w:tr>
      <w:tr w:rsidR="00B8202F" w:rsidRPr="00FF524A" w14:paraId="5ABCE2A7" w14:textId="77777777" w:rsidTr="002416D3">
        <w:trPr>
          <w:trHeight w:val="1086"/>
          <w:jc w:val="center"/>
        </w:trPr>
        <w:tc>
          <w:tcPr>
            <w:tcW w:w="1244" w:type="dxa"/>
            <w:vAlign w:val="center"/>
          </w:tcPr>
          <w:p w14:paraId="0480D404" w14:textId="66555C84" w:rsidR="00B8202F" w:rsidRPr="00FF524A" w:rsidRDefault="00406C0D" w:rsidP="002416D3">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14:paraId="5D525B44" w14:textId="374FF036" w:rsidR="00B8202F" w:rsidRPr="00FF524A" w:rsidRDefault="00406C0D" w:rsidP="00406C0D">
            <w:pPr>
              <w:widowControl/>
              <w:jc w:val="center"/>
              <w:rPr>
                <w:rFonts w:ascii="仿宋_GB2312" w:eastAsia="仿宋_GB2312" w:hAnsi="Tahoma" w:cs="Tahoma"/>
                <w:b/>
                <w:color w:val="000000"/>
                <w:kern w:val="10"/>
                <w:sz w:val="21"/>
                <w:szCs w:val="21"/>
              </w:rPr>
            </w:pPr>
            <w:r w:rsidRPr="00406C0D">
              <w:rPr>
                <w:rFonts w:ascii="仿宋_GB2312" w:eastAsia="仿宋_GB2312" w:hAnsi="宋体" w:cs="宋体" w:hint="eastAsia"/>
                <w:kern w:val="0"/>
                <w:sz w:val="21"/>
                <w:szCs w:val="21"/>
              </w:rPr>
              <w:t>★</w:t>
            </w: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9</w:t>
            </w:r>
          </w:p>
        </w:tc>
        <w:tc>
          <w:tcPr>
            <w:tcW w:w="5438" w:type="dxa"/>
            <w:vAlign w:val="center"/>
          </w:tcPr>
          <w:p w14:paraId="21BB2B40" w14:textId="77777777" w:rsidR="00406C0D" w:rsidRPr="00406C0D" w:rsidRDefault="00406C0D" w:rsidP="00406C0D">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长工作距离平场消色差相衬物镜：</w:t>
            </w:r>
          </w:p>
          <w:p w14:paraId="2476EA2D" w14:textId="46408E23" w:rsidR="00406C0D" w:rsidRPr="00406C0D" w:rsidRDefault="00406C0D" w:rsidP="00406C0D">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4</w:t>
            </w:r>
            <w:r w:rsidR="00EA264F" w:rsidRPr="00406C0D">
              <w:rPr>
                <w:rFonts w:ascii="仿宋_GB2312" w:eastAsia="仿宋_GB2312" w:hAnsi="宋体" w:cs="Calibri" w:hint="eastAsia"/>
                <w:kern w:val="10"/>
                <w:sz w:val="21"/>
                <w:szCs w:val="21"/>
              </w:rPr>
              <w:t>×</w:t>
            </w:r>
            <w:r w:rsidRPr="00406C0D">
              <w:rPr>
                <w:rFonts w:ascii="仿宋_GB2312" w:eastAsia="仿宋_GB2312" w:hAnsi="Calibri" w:cs="Arial" w:hint="eastAsia"/>
                <w:bCs/>
                <w:kern w:val="10"/>
                <w:sz w:val="21"/>
                <w:szCs w:val="21"/>
              </w:rPr>
              <w:t>（N.A≥ 0.1，W.D≥18mm）</w:t>
            </w:r>
          </w:p>
          <w:p w14:paraId="01029578" w14:textId="64264B1E" w:rsidR="00406C0D" w:rsidRPr="00406C0D" w:rsidRDefault="00406C0D" w:rsidP="00406C0D">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10</w:t>
            </w:r>
            <w:r w:rsidR="00EA264F" w:rsidRPr="00406C0D">
              <w:rPr>
                <w:rFonts w:ascii="仿宋_GB2312" w:eastAsia="仿宋_GB2312" w:hAnsi="宋体" w:cs="Calibri" w:hint="eastAsia"/>
                <w:kern w:val="10"/>
                <w:sz w:val="21"/>
                <w:szCs w:val="21"/>
              </w:rPr>
              <w:t>×</w:t>
            </w:r>
            <w:r w:rsidRPr="00406C0D">
              <w:rPr>
                <w:rFonts w:ascii="仿宋_GB2312" w:eastAsia="仿宋_GB2312" w:hAnsi="Calibri" w:cs="Arial" w:hint="eastAsia"/>
                <w:bCs/>
                <w:kern w:val="10"/>
                <w:sz w:val="21"/>
                <w:szCs w:val="21"/>
              </w:rPr>
              <w:t>（N.A≥0.22，W.D≥7.8mm）</w:t>
            </w:r>
          </w:p>
          <w:p w14:paraId="5B2CDD41" w14:textId="63209ADC" w:rsidR="00406C0D" w:rsidRPr="00406C0D" w:rsidRDefault="00406C0D" w:rsidP="00406C0D">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20</w:t>
            </w:r>
            <w:r w:rsidR="00EA264F" w:rsidRPr="00406C0D">
              <w:rPr>
                <w:rFonts w:ascii="仿宋_GB2312" w:eastAsia="仿宋_GB2312" w:hAnsi="宋体" w:cs="Calibri" w:hint="eastAsia"/>
                <w:kern w:val="10"/>
                <w:sz w:val="21"/>
                <w:szCs w:val="21"/>
              </w:rPr>
              <w:t>×</w:t>
            </w:r>
            <w:r w:rsidRPr="00406C0D">
              <w:rPr>
                <w:rFonts w:ascii="仿宋_GB2312" w:eastAsia="仿宋_GB2312" w:hAnsi="Calibri" w:cs="Arial" w:hint="eastAsia"/>
                <w:bCs/>
                <w:kern w:val="10"/>
                <w:sz w:val="21"/>
                <w:szCs w:val="21"/>
              </w:rPr>
              <w:t>（N.A≥0.30，W.D≥3mm）</w:t>
            </w:r>
          </w:p>
          <w:p w14:paraId="3B843A49" w14:textId="181F3379" w:rsidR="00B8202F" w:rsidRPr="00FF524A" w:rsidRDefault="00406C0D" w:rsidP="00406C0D">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40</w:t>
            </w:r>
            <w:r w:rsidR="00EA264F" w:rsidRPr="00406C0D">
              <w:rPr>
                <w:rFonts w:ascii="仿宋_GB2312" w:eastAsia="仿宋_GB2312" w:hAnsi="宋体" w:cs="Calibri" w:hint="eastAsia"/>
                <w:kern w:val="10"/>
                <w:sz w:val="21"/>
                <w:szCs w:val="21"/>
              </w:rPr>
              <w:t>×</w:t>
            </w:r>
            <w:r w:rsidRPr="00406C0D">
              <w:rPr>
                <w:rFonts w:ascii="仿宋_GB2312" w:eastAsia="仿宋_GB2312" w:hAnsi="Calibri" w:cs="Arial" w:hint="eastAsia"/>
                <w:bCs/>
                <w:kern w:val="10"/>
                <w:sz w:val="21"/>
                <w:szCs w:val="21"/>
              </w:rPr>
              <w:t>（N.A≥0.5，W.D≥2mm）</w:t>
            </w:r>
            <w:r w:rsidR="00466B68">
              <w:rPr>
                <w:rFonts w:ascii="仿宋_GB2312" w:eastAsia="仿宋_GB2312" w:hAnsi="Calibri" w:cs="Arial" w:hint="eastAsia"/>
                <w:bCs/>
                <w:kern w:val="10"/>
                <w:sz w:val="21"/>
                <w:szCs w:val="21"/>
              </w:rPr>
              <w:t>。</w:t>
            </w:r>
          </w:p>
        </w:tc>
      </w:tr>
      <w:tr w:rsidR="00406C0D" w:rsidRPr="00FF524A" w14:paraId="684FA3CB" w14:textId="77777777" w:rsidTr="00406C0D">
        <w:trPr>
          <w:trHeight w:val="554"/>
          <w:jc w:val="center"/>
        </w:trPr>
        <w:tc>
          <w:tcPr>
            <w:tcW w:w="1244" w:type="dxa"/>
            <w:vAlign w:val="center"/>
          </w:tcPr>
          <w:p w14:paraId="6BCBBC39" w14:textId="73CB1B47" w:rsidR="00406C0D" w:rsidRPr="00FF524A" w:rsidRDefault="00406C0D" w:rsidP="002416D3">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864" w:type="dxa"/>
            <w:vAlign w:val="center"/>
          </w:tcPr>
          <w:p w14:paraId="0200CCA6" w14:textId="444432D1" w:rsidR="00406C0D" w:rsidRPr="00FF524A" w:rsidRDefault="00406C0D" w:rsidP="00406C0D">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10</w:t>
            </w:r>
          </w:p>
        </w:tc>
        <w:tc>
          <w:tcPr>
            <w:tcW w:w="5438" w:type="dxa"/>
            <w:vAlign w:val="center"/>
          </w:tcPr>
          <w:p w14:paraId="73B7AC08" w14:textId="135EEE99" w:rsidR="00406C0D" w:rsidRPr="00406C0D" w:rsidRDefault="00406C0D" w:rsidP="00406C0D">
            <w:pPr>
              <w:rPr>
                <w:rFonts w:ascii="仿宋_GB2312" w:eastAsia="仿宋_GB2312" w:hAnsi="Calibri" w:cs="Arial"/>
                <w:bCs/>
                <w:kern w:val="10"/>
                <w:sz w:val="21"/>
                <w:szCs w:val="21"/>
              </w:rPr>
            </w:pPr>
            <w:r w:rsidRPr="00406C0D">
              <w:rPr>
                <w:rFonts w:ascii="仿宋_GB2312" w:eastAsia="仿宋_GB2312" w:hAnsi="Calibri" w:cs="Arial" w:hint="eastAsia"/>
                <w:bCs/>
                <w:kern w:val="10"/>
                <w:sz w:val="21"/>
                <w:szCs w:val="21"/>
              </w:rPr>
              <w:t>目镜：10</w:t>
            </w:r>
            <w:r w:rsidR="00EA264F" w:rsidRPr="00406C0D">
              <w:rPr>
                <w:rFonts w:ascii="仿宋_GB2312" w:eastAsia="仿宋_GB2312" w:hAnsi="宋体" w:cs="Calibri" w:hint="eastAsia"/>
                <w:kern w:val="10"/>
                <w:sz w:val="21"/>
                <w:szCs w:val="21"/>
              </w:rPr>
              <w:t>×</w:t>
            </w:r>
            <w:r w:rsidRPr="00406C0D">
              <w:rPr>
                <w:rFonts w:ascii="仿宋_GB2312" w:eastAsia="仿宋_GB2312" w:hAnsi="Calibri" w:cs="Arial" w:hint="eastAsia"/>
                <w:bCs/>
                <w:kern w:val="10"/>
                <w:sz w:val="21"/>
                <w:szCs w:val="21"/>
              </w:rPr>
              <w:t>高眼点目镜，视场数≥20mm</w:t>
            </w:r>
            <w:r>
              <w:rPr>
                <w:rFonts w:ascii="仿宋_GB2312" w:eastAsia="仿宋_GB2312" w:hAnsi="Calibri" w:cs="Arial" w:hint="eastAsia"/>
                <w:bCs/>
                <w:kern w:val="10"/>
                <w:sz w:val="21"/>
                <w:szCs w:val="21"/>
              </w:rPr>
              <w:t>。</w:t>
            </w:r>
          </w:p>
        </w:tc>
      </w:tr>
      <w:tr w:rsidR="00B8202F" w:rsidRPr="00FF524A" w14:paraId="3773E4CE" w14:textId="77777777" w:rsidTr="002416D3">
        <w:trPr>
          <w:trHeight w:val="299"/>
          <w:jc w:val="center"/>
        </w:trPr>
        <w:tc>
          <w:tcPr>
            <w:tcW w:w="1244" w:type="dxa"/>
            <w:vAlign w:val="center"/>
          </w:tcPr>
          <w:p w14:paraId="1B4FFC3C" w14:textId="77777777" w:rsidR="00B8202F" w:rsidRPr="00FF524A" w:rsidRDefault="00B8202F" w:rsidP="002416D3">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668C3BEC" w14:textId="77777777" w:rsidR="00B8202F" w:rsidRPr="00FF524A" w:rsidRDefault="00B8202F" w:rsidP="002416D3">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2CE3BA6E" w14:textId="77777777" w:rsidR="00B8202F" w:rsidRPr="00FF524A" w:rsidRDefault="00B8202F" w:rsidP="002416D3">
            <w:pPr>
              <w:spacing w:line="300" w:lineRule="exact"/>
              <w:rPr>
                <w:rFonts w:ascii="Calibri" w:hAnsi="Calibri" w:cs="Calibri"/>
                <w:b/>
                <w:kern w:val="10"/>
                <w:sz w:val="21"/>
                <w:szCs w:val="21"/>
              </w:rPr>
            </w:pPr>
          </w:p>
        </w:tc>
      </w:tr>
      <w:tr w:rsidR="00B8202F" w:rsidRPr="00FF524A" w14:paraId="1739412D" w14:textId="77777777" w:rsidTr="002416D3">
        <w:trPr>
          <w:trHeight w:val="299"/>
          <w:jc w:val="center"/>
        </w:trPr>
        <w:tc>
          <w:tcPr>
            <w:tcW w:w="1244" w:type="dxa"/>
            <w:vAlign w:val="center"/>
          </w:tcPr>
          <w:p w14:paraId="741D7A51"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29EA5A35" w14:textId="77777777" w:rsidR="00B8202F" w:rsidRPr="00466B68" w:rsidRDefault="00B8202F" w:rsidP="002416D3">
            <w:pPr>
              <w:widowControl/>
              <w:jc w:val="center"/>
              <w:rPr>
                <w:rFonts w:ascii="仿宋_GB2312" w:eastAsia="仿宋_GB2312" w:hAnsi="宋体" w:cs="宋体"/>
                <w:kern w:val="0"/>
                <w:sz w:val="21"/>
                <w:szCs w:val="21"/>
              </w:rPr>
            </w:pPr>
            <w:r w:rsidRPr="00466B68">
              <w:rPr>
                <w:rFonts w:ascii="仿宋_GB2312" w:eastAsia="仿宋_GB2312" w:hAnsi="宋体" w:cs="宋体" w:hint="eastAsia"/>
                <w:kern w:val="0"/>
                <w:sz w:val="21"/>
                <w:szCs w:val="21"/>
              </w:rPr>
              <w:t>配置1</w:t>
            </w:r>
          </w:p>
        </w:tc>
        <w:tc>
          <w:tcPr>
            <w:tcW w:w="5438" w:type="dxa"/>
            <w:vAlign w:val="center"/>
          </w:tcPr>
          <w:p w14:paraId="1E936292" w14:textId="6DC01F2A" w:rsidR="00B8202F" w:rsidRPr="00466B68" w:rsidRDefault="00406C0D" w:rsidP="00406C0D">
            <w:pPr>
              <w:rPr>
                <w:rFonts w:ascii="仿宋_GB2312" w:eastAsia="仿宋_GB2312" w:hAnsi="宋体" w:cs="Calibri"/>
                <w:kern w:val="10"/>
                <w:sz w:val="21"/>
                <w:szCs w:val="21"/>
              </w:rPr>
            </w:pPr>
            <w:r w:rsidRPr="00406C0D">
              <w:rPr>
                <w:rFonts w:ascii="仿宋_GB2312" w:eastAsia="仿宋_GB2312" w:hAnsi="仿宋_GB2312" w:cs="仿宋_GB2312" w:hint="eastAsia"/>
                <w:sz w:val="21"/>
                <w:szCs w:val="21"/>
              </w:rPr>
              <w:t>倒置显微镜主机</w:t>
            </w:r>
            <w:r>
              <w:rPr>
                <w:rFonts w:ascii="仿宋_GB2312" w:eastAsia="仿宋_GB2312" w:hAnsi="仿宋_GB2312" w:cs="仿宋_GB2312" w:hint="eastAsia"/>
                <w:sz w:val="21"/>
                <w:szCs w:val="21"/>
              </w:rPr>
              <w:t>1</w:t>
            </w:r>
            <w:r w:rsidRPr="00406C0D">
              <w:rPr>
                <w:rFonts w:ascii="仿宋_GB2312" w:eastAsia="仿宋_GB2312" w:hAnsi="仿宋_GB2312" w:cs="仿宋_GB2312" w:hint="eastAsia"/>
                <w:sz w:val="21"/>
                <w:szCs w:val="21"/>
              </w:rPr>
              <w:t>台</w:t>
            </w:r>
          </w:p>
        </w:tc>
      </w:tr>
      <w:tr w:rsidR="00B8202F" w:rsidRPr="00FF524A" w14:paraId="7CABDF57" w14:textId="77777777" w:rsidTr="002416D3">
        <w:trPr>
          <w:trHeight w:val="299"/>
          <w:jc w:val="center"/>
        </w:trPr>
        <w:tc>
          <w:tcPr>
            <w:tcW w:w="1244" w:type="dxa"/>
            <w:vAlign w:val="center"/>
          </w:tcPr>
          <w:p w14:paraId="0A860F6D" w14:textId="77777777" w:rsidR="00B8202F" w:rsidRPr="00FF524A" w:rsidRDefault="00B8202F" w:rsidP="002416D3">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40A854A" w14:textId="77777777" w:rsidR="00B8202F" w:rsidRPr="00FF524A" w:rsidRDefault="00B8202F" w:rsidP="002416D3">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32A846AB" w14:textId="614968B5" w:rsidR="00B8202F" w:rsidRPr="00FF524A" w:rsidRDefault="00406C0D" w:rsidP="00406C0D">
            <w:pPr>
              <w:rPr>
                <w:rFonts w:ascii="仿宋_GB2312" w:eastAsia="仿宋_GB2312" w:hAnsi="宋体" w:cs="Calibri"/>
                <w:kern w:val="10"/>
                <w:sz w:val="21"/>
                <w:szCs w:val="21"/>
              </w:rPr>
            </w:pPr>
            <w:r w:rsidRPr="00406C0D">
              <w:rPr>
                <w:rFonts w:ascii="仿宋_GB2312" w:eastAsia="仿宋_GB2312" w:hAnsi="宋体" w:cs="Calibri" w:hint="eastAsia"/>
                <w:kern w:val="10"/>
                <w:sz w:val="21"/>
                <w:szCs w:val="21"/>
              </w:rPr>
              <w:t>4×、10×、20×、40×物镜各一支</w:t>
            </w:r>
          </w:p>
        </w:tc>
      </w:tr>
      <w:tr w:rsidR="00406C0D" w:rsidRPr="00FF524A" w14:paraId="1334078F" w14:textId="77777777" w:rsidTr="002416D3">
        <w:trPr>
          <w:trHeight w:val="299"/>
          <w:jc w:val="center"/>
        </w:trPr>
        <w:tc>
          <w:tcPr>
            <w:tcW w:w="1244" w:type="dxa"/>
            <w:vAlign w:val="center"/>
          </w:tcPr>
          <w:p w14:paraId="52597598" w14:textId="5A1C1AB2" w:rsidR="00406C0D" w:rsidRPr="00FF524A" w:rsidRDefault="00406C0D" w:rsidP="002416D3">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3.3</w:t>
            </w:r>
          </w:p>
        </w:tc>
        <w:tc>
          <w:tcPr>
            <w:tcW w:w="1864" w:type="dxa"/>
            <w:vAlign w:val="center"/>
          </w:tcPr>
          <w:p w14:paraId="4D011E03" w14:textId="4BF03B34" w:rsidR="00406C0D" w:rsidRPr="00FF524A" w:rsidRDefault="00406C0D" w:rsidP="00406C0D">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3</w:t>
            </w:r>
          </w:p>
        </w:tc>
        <w:tc>
          <w:tcPr>
            <w:tcW w:w="5438" w:type="dxa"/>
            <w:vAlign w:val="center"/>
          </w:tcPr>
          <w:p w14:paraId="3EE9321B" w14:textId="627AEB4F" w:rsidR="00406C0D" w:rsidRPr="00466B68" w:rsidRDefault="00406C0D" w:rsidP="002416D3">
            <w:pPr>
              <w:rPr>
                <w:rFonts w:ascii="仿宋_GB2312" w:eastAsia="仿宋_GB2312" w:hAnsi="宋体" w:cs="Calibri"/>
                <w:kern w:val="10"/>
                <w:sz w:val="21"/>
                <w:szCs w:val="21"/>
              </w:rPr>
            </w:pPr>
            <w:r w:rsidRPr="00406C0D">
              <w:rPr>
                <w:rFonts w:ascii="仿宋_GB2312" w:eastAsia="仿宋_GB2312" w:hAnsi="宋体" w:cs="Calibri" w:hint="eastAsia"/>
                <w:kern w:val="10"/>
                <w:sz w:val="21"/>
                <w:szCs w:val="21"/>
              </w:rPr>
              <w:t>10×目镜两支</w:t>
            </w:r>
          </w:p>
        </w:tc>
      </w:tr>
    </w:tbl>
    <w:p w14:paraId="4A4D021B" w14:textId="77777777" w:rsidR="00506954" w:rsidRDefault="00506954" w:rsidP="00506954">
      <w:pPr>
        <w:adjustRightInd w:val="0"/>
        <w:snapToGrid w:val="0"/>
        <w:spacing w:line="480" w:lineRule="exact"/>
        <w:rPr>
          <w:rFonts w:ascii="黑体" w:eastAsia="黑体" w:hAnsi="黑体" w:cs="黑体"/>
        </w:rPr>
      </w:pP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680F64A1" w:rsidR="00B30379"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9B5FE2" w:rsidRPr="009B5FE2">
        <w:rPr>
          <w:rFonts w:ascii="仿宋_GB2312" w:eastAsia="仿宋_GB2312" w:hint="eastAsia"/>
          <w:szCs w:val="28"/>
        </w:rPr>
        <w:t xml:space="preserve"> </w:t>
      </w:r>
      <w:r w:rsidRPr="009B5FE2">
        <w:rPr>
          <w:rFonts w:ascii="仿宋_GB2312" w:eastAsia="仿宋_GB2312" w:hint="eastAsia"/>
          <w:szCs w:val="28"/>
        </w:rPr>
        <w:t>实施时间：</w:t>
      </w:r>
      <w:r w:rsidR="00D732E9" w:rsidRPr="009B5FE2">
        <w:rPr>
          <w:rFonts w:ascii="仿宋_GB2312" w:eastAsia="仿宋_GB2312" w:hint="eastAsia"/>
          <w:szCs w:val="28"/>
        </w:rPr>
        <w:t>采购合同生效后，30日内送货到采购人指定地点。</w:t>
      </w:r>
    </w:p>
    <w:p w14:paraId="798983BF" w14:textId="40763DB1" w:rsidR="00B30379" w:rsidRPr="009B5FE2" w:rsidRDefault="00193ABE">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9B5FE2" w:rsidRPr="009B5FE2">
        <w:rPr>
          <w:rFonts w:ascii="仿宋_GB2312" w:eastAsia="仿宋_GB2312" w:hint="eastAsia"/>
          <w:szCs w:val="28"/>
        </w:rPr>
        <w:t xml:space="preserve"> </w:t>
      </w:r>
      <w:r w:rsidRPr="009B5FE2">
        <w:rPr>
          <w:rFonts w:ascii="仿宋_GB2312" w:eastAsia="仿宋_GB2312" w:hint="eastAsia"/>
          <w:szCs w:val="28"/>
        </w:rPr>
        <w:t>实施地点：</w:t>
      </w:r>
      <w:r w:rsidR="00D732E9" w:rsidRPr="009B5FE2">
        <w:rPr>
          <w:rFonts w:ascii="仿宋_GB2312" w:eastAsia="仿宋_GB2312" w:hint="eastAsia"/>
          <w:szCs w:val="28"/>
        </w:rPr>
        <w:t>重庆市沙坪坝区高滩岩正街30号</w:t>
      </w:r>
      <w:r w:rsidRPr="009B5FE2">
        <w:rPr>
          <w:rFonts w:ascii="仿宋_GB2312" w:eastAsia="仿宋_GB2312" w:hint="eastAsia"/>
          <w:szCs w:val="28"/>
        </w:rPr>
        <w:t>。</w:t>
      </w:r>
    </w:p>
    <w:p w14:paraId="2B9026EC" w14:textId="7EA2A3E3" w:rsidR="00061376"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B5FE2" w:rsidRPr="009B5FE2">
        <w:rPr>
          <w:rFonts w:ascii="仿宋_GB2312" w:eastAsia="仿宋_GB2312" w:hint="eastAsia"/>
          <w:szCs w:val="28"/>
        </w:rPr>
        <w:t xml:space="preserve"> </w:t>
      </w:r>
      <w:r w:rsidRPr="009B5FE2">
        <w:rPr>
          <w:rFonts w:ascii="仿宋_GB2312" w:eastAsia="仿宋_GB2312" w:hint="eastAsia"/>
          <w:szCs w:val="28"/>
        </w:rPr>
        <w:t>实施方式：</w:t>
      </w:r>
      <w:r w:rsidR="00D732E9" w:rsidRPr="009B5FE2">
        <w:rPr>
          <w:rFonts w:ascii="仿宋_GB2312" w:eastAsia="仿宋_GB2312" w:hint="eastAsia"/>
          <w:szCs w:val="28"/>
        </w:rPr>
        <w:t>成交人按照采购单位的订购数量，将货物送到采购人指定交货地点。</w:t>
      </w:r>
    </w:p>
    <w:p w14:paraId="5431EFB2" w14:textId="77777777" w:rsidR="00B30379" w:rsidRPr="009B5FE2" w:rsidRDefault="00193ABE" w:rsidP="009B5FE2">
      <w:pPr>
        <w:adjustRightInd w:val="0"/>
        <w:snapToGrid w:val="0"/>
        <w:spacing w:line="480" w:lineRule="exact"/>
        <w:ind w:firstLineChars="200" w:firstLine="560"/>
        <w:rPr>
          <w:rFonts w:ascii="楷体_GB2312" w:eastAsia="楷体_GB2312" w:hAnsi="楷体_GB2312" w:cs="楷体_GB2312"/>
          <w:szCs w:val="28"/>
        </w:rPr>
      </w:pPr>
      <w:r w:rsidRPr="009B5FE2">
        <w:rPr>
          <w:rFonts w:ascii="楷体_GB2312" w:eastAsia="楷体_GB2312" w:hAnsi="楷体_GB2312" w:cs="楷体_GB2312" w:hint="eastAsia"/>
          <w:szCs w:val="28"/>
        </w:rPr>
        <w:t>（二）售后服务</w:t>
      </w:r>
    </w:p>
    <w:p w14:paraId="7EF8D435" w14:textId="6AE9C868" w:rsidR="004E346A"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24719B" w:rsidRPr="009B5FE2">
        <w:rPr>
          <w:rFonts w:ascii="仿宋_GB2312" w:eastAsia="仿宋_GB2312" w:hint="eastAsia"/>
          <w:szCs w:val="28"/>
        </w:rPr>
        <w:t xml:space="preserve"> </w:t>
      </w:r>
      <w:r w:rsidRPr="009B5FE2">
        <w:rPr>
          <w:rFonts w:ascii="仿宋_GB2312" w:eastAsia="仿宋_GB2312" w:hint="eastAsia"/>
          <w:szCs w:val="28"/>
        </w:rPr>
        <w:t>成交人负责免费包装、运输、安装、调试、培训和服务保障等。</w:t>
      </w:r>
    </w:p>
    <w:p w14:paraId="1AC54FD7" w14:textId="7DF3F5E1"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193ABE" w:rsidRPr="009B5FE2">
        <w:rPr>
          <w:rFonts w:ascii="仿宋_GB2312" w:eastAsia="仿宋_GB2312" w:hint="eastAsia"/>
          <w:szCs w:val="28"/>
        </w:rPr>
        <w:t>.</w:t>
      </w:r>
      <w:r w:rsidR="0024719B" w:rsidRPr="009B5FE2">
        <w:rPr>
          <w:rFonts w:ascii="仿宋_GB2312" w:eastAsia="仿宋_GB2312" w:hint="eastAsia"/>
          <w:szCs w:val="28"/>
        </w:rPr>
        <w:t xml:space="preserve"> </w:t>
      </w:r>
      <w:r w:rsidR="00193ABE" w:rsidRPr="009B5FE2">
        <w:rPr>
          <w:rFonts w:ascii="仿宋_GB2312" w:eastAsia="仿宋_GB2312" w:hint="eastAsia"/>
          <w:szCs w:val="28"/>
        </w:rPr>
        <w:t>免费质量保证期：</w:t>
      </w:r>
      <w:r w:rsidRPr="009B5FE2">
        <w:rPr>
          <w:rFonts w:ascii="仿宋_GB2312" w:eastAsia="仿宋_GB2312" w:hint="eastAsia"/>
          <w:szCs w:val="28"/>
        </w:rPr>
        <w:t>自货物验收完毕之日起，货物免费质保期</w:t>
      </w:r>
      <w:r w:rsidR="00193ABE" w:rsidRPr="009B5FE2">
        <w:rPr>
          <w:rFonts w:ascii="仿宋_GB2312" w:eastAsia="仿宋_GB2312" w:hint="eastAsia"/>
          <w:szCs w:val="28"/>
          <w:u w:val="single"/>
        </w:rPr>
        <w:t xml:space="preserve"> </w:t>
      </w:r>
      <w:r w:rsidR="00510A55" w:rsidRPr="009B5FE2">
        <w:rPr>
          <w:rFonts w:ascii="仿宋_GB2312" w:eastAsia="仿宋_GB2312" w:hint="eastAsia"/>
          <w:szCs w:val="28"/>
          <w:u w:val="single"/>
        </w:rPr>
        <w:t>≥</w:t>
      </w:r>
      <w:r w:rsidR="00AE0E54">
        <w:rPr>
          <w:rFonts w:ascii="仿宋_GB2312" w:eastAsia="仿宋_GB2312" w:hint="eastAsia"/>
          <w:szCs w:val="28"/>
          <w:u w:val="single"/>
        </w:rPr>
        <w:t>2</w:t>
      </w:r>
      <w:r w:rsidR="00193ABE" w:rsidRPr="009B5FE2">
        <w:rPr>
          <w:rFonts w:ascii="仿宋_GB2312" w:eastAsia="仿宋_GB2312" w:hint="eastAsia"/>
          <w:szCs w:val="28"/>
          <w:u w:val="single"/>
        </w:rPr>
        <w:t xml:space="preserve"> </w:t>
      </w:r>
      <w:r w:rsidR="00193ABE" w:rsidRPr="009B5FE2">
        <w:rPr>
          <w:rFonts w:ascii="仿宋_GB2312" w:eastAsia="仿宋_GB2312" w:hint="eastAsia"/>
          <w:szCs w:val="28"/>
        </w:rPr>
        <w:t>年</w:t>
      </w:r>
      <w:r w:rsidR="00963F81" w:rsidRPr="009B5FE2">
        <w:rPr>
          <w:rFonts w:ascii="仿宋_GB2312" w:eastAsia="仿宋_GB2312" w:hint="eastAsia"/>
          <w:szCs w:val="28"/>
        </w:rPr>
        <w:t>。</w:t>
      </w:r>
    </w:p>
    <w:p w14:paraId="1E94AC38" w14:textId="7F3B634C"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出现故障回应时间：</w:t>
      </w:r>
      <w:r w:rsidR="00715AFD">
        <w:rPr>
          <w:rFonts w:ascii="仿宋_GB2312" w:eastAsia="仿宋_GB2312" w:hint="eastAsia"/>
          <w:szCs w:val="28"/>
        </w:rPr>
        <w:t>2</w:t>
      </w:r>
      <w:r w:rsidR="008867F8" w:rsidRPr="008867F8">
        <w:rPr>
          <w:rFonts w:ascii="仿宋_GB2312" w:eastAsia="仿宋_GB2312" w:hint="eastAsia"/>
          <w:szCs w:val="28"/>
        </w:rPr>
        <w:t>小时以内</w:t>
      </w:r>
      <w:r w:rsidR="008867F8">
        <w:rPr>
          <w:rFonts w:ascii="仿宋_GB2312" w:eastAsia="仿宋_GB2312" w:hint="eastAsia"/>
          <w:szCs w:val="28"/>
        </w:rPr>
        <w:t>回应，</w:t>
      </w:r>
      <w:r w:rsidR="00963F81" w:rsidRPr="009B5FE2">
        <w:rPr>
          <w:rFonts w:ascii="仿宋_GB2312" w:eastAsia="仿宋_GB2312" w:hint="eastAsia"/>
          <w:szCs w:val="28"/>
        </w:rPr>
        <w:t>维修到达现场时间≤24小时（本地）；维修到达现场时间≤72小时（外地）。</w:t>
      </w:r>
    </w:p>
    <w:p w14:paraId="25970C44" w14:textId="44BCE38E" w:rsidR="00352AE9" w:rsidRPr="009B5FE2" w:rsidRDefault="00F358C7" w:rsidP="00510A55">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4</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维修支持：配件供应时间≥</w:t>
      </w:r>
      <w:r w:rsidR="009B5FE2" w:rsidRPr="009B5FE2">
        <w:rPr>
          <w:rFonts w:ascii="仿宋_GB2312" w:eastAsia="仿宋_GB2312" w:hint="eastAsia"/>
          <w:szCs w:val="28"/>
        </w:rPr>
        <w:t>10</w:t>
      </w:r>
      <w:r w:rsidR="00963F81" w:rsidRPr="009B5FE2">
        <w:rPr>
          <w:rFonts w:ascii="仿宋_GB2312" w:eastAsia="仿宋_GB2312" w:hint="eastAsia"/>
          <w:szCs w:val="28"/>
        </w:rPr>
        <w:t>年。</w:t>
      </w:r>
    </w:p>
    <w:p w14:paraId="282A6CD0" w14:textId="2A13875A"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5. 提供耗材及主要零配件目录（含报价）。</w:t>
      </w:r>
    </w:p>
    <w:p w14:paraId="7E9D25E6" w14:textId="09769672"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6. 提供详细操作手册、维修保养手册、安装手册等。</w:t>
      </w:r>
    </w:p>
    <w:p w14:paraId="6DC3ED8D" w14:textId="45792B4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7. 如有维修工具则提供维修专用工具一套。</w:t>
      </w:r>
    </w:p>
    <w:p w14:paraId="107D23F3" w14:textId="0300DCD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8. 保修期内提供定期维护保养服务，质保期内要求每年一次上门维护保养，质保期外要求每年一次上门维护保养。</w:t>
      </w:r>
    </w:p>
    <w:p w14:paraId="2BD8E025" w14:textId="487D74A5"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9. 终身免费软件升级。</w:t>
      </w:r>
    </w:p>
    <w:p w14:paraId="3A1BAE21" w14:textId="57E7E18B"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lastRenderedPageBreak/>
        <w:t>10. 支持使用培训一次。</w:t>
      </w:r>
    </w:p>
    <w:p w14:paraId="03662F70" w14:textId="678EEE4D" w:rsidR="00510A55" w:rsidRPr="009B5FE2" w:rsidRDefault="0024719B" w:rsidP="0024719B">
      <w:pPr>
        <w:pStyle w:val="a0"/>
        <w:spacing w:line="480" w:lineRule="exact"/>
        <w:ind w:firstLineChars="200" w:firstLine="560"/>
        <w:rPr>
          <w:rFonts w:ascii="仿宋_GB2312" w:eastAsia="仿宋_GB2312"/>
          <w:szCs w:val="28"/>
        </w:rPr>
      </w:pPr>
      <w:r w:rsidRPr="009B5FE2">
        <w:rPr>
          <w:rFonts w:ascii="仿宋_GB2312" w:eastAsia="仿宋_GB2312" w:hint="eastAsia"/>
          <w:kern w:val="2"/>
          <w:szCs w:val="28"/>
        </w:rPr>
        <w:t>11. 维修密码支持</w:t>
      </w:r>
      <w:r w:rsidR="00130DB4" w:rsidRPr="009B5FE2">
        <w:rPr>
          <w:rFonts w:ascii="仿宋_GB2312" w:eastAsia="仿宋_GB2312" w:hint="eastAsia"/>
          <w:kern w:val="2"/>
          <w:szCs w:val="28"/>
        </w:rPr>
        <w:t>：</w:t>
      </w:r>
      <w:r w:rsidRPr="009B5FE2">
        <w:rPr>
          <w:rFonts w:ascii="仿宋_GB2312"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2416D3">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2416D3">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2416D3">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2416D3">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2416D3">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2416D3">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2416D3">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2416D3">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2416D3">
            <w:pPr>
              <w:jc w:val="center"/>
              <w:rPr>
                <w:rFonts w:ascii="宋体" w:hAnsi="宋体" w:cs="宋体"/>
                <w:sz w:val="24"/>
                <w:szCs w:val="24"/>
              </w:rPr>
            </w:pPr>
          </w:p>
        </w:tc>
      </w:tr>
      <w:tr w:rsidR="00367250" w:rsidRPr="00BB5DBB" w14:paraId="43B14CE5" w14:textId="77777777" w:rsidTr="002416D3">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2416D3">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2416D3">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2416D3">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2416D3">
            <w:pPr>
              <w:jc w:val="center"/>
              <w:rPr>
                <w:rFonts w:ascii="宋体" w:hAnsi="宋体" w:cs="宋体"/>
                <w:sz w:val="24"/>
                <w:szCs w:val="24"/>
              </w:rPr>
            </w:pPr>
          </w:p>
        </w:tc>
      </w:tr>
      <w:tr w:rsidR="00367250" w:rsidRPr="00BB5DBB" w14:paraId="47F6A04E" w14:textId="77777777" w:rsidTr="002416D3">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2416D3">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2416D3">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2416D3">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2416D3">
            <w:pPr>
              <w:jc w:val="center"/>
              <w:rPr>
                <w:rFonts w:ascii="宋体" w:hAnsi="宋体" w:cs="宋体"/>
                <w:sz w:val="24"/>
                <w:szCs w:val="24"/>
              </w:rPr>
            </w:pPr>
          </w:p>
        </w:tc>
      </w:tr>
      <w:tr w:rsidR="00367250" w:rsidRPr="00BB5DBB" w14:paraId="58A12331" w14:textId="77777777" w:rsidTr="002416D3">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2416D3">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2416D3">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2416D3">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2416D3">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2416D3">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2416D3">
            <w:pPr>
              <w:widowControl/>
              <w:jc w:val="center"/>
              <w:textAlignment w:val="bottom"/>
              <w:rPr>
                <w:rFonts w:ascii="宋体" w:hAnsi="宋体" w:cs="宋体"/>
                <w:sz w:val="24"/>
                <w:szCs w:val="24"/>
              </w:rPr>
            </w:pPr>
          </w:p>
        </w:tc>
      </w:tr>
      <w:tr w:rsidR="00367250" w:rsidRPr="00BB5DBB" w14:paraId="7121EDA1" w14:textId="77777777" w:rsidTr="002416D3">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2416D3">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2416D3">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2416D3">
            <w:pPr>
              <w:widowControl/>
              <w:jc w:val="center"/>
              <w:textAlignment w:val="bottom"/>
              <w:rPr>
                <w:rFonts w:ascii="宋体" w:hAnsi="宋体" w:cs="宋体"/>
                <w:sz w:val="24"/>
                <w:szCs w:val="24"/>
              </w:rPr>
            </w:pPr>
          </w:p>
        </w:tc>
      </w:tr>
      <w:tr w:rsidR="00367250" w:rsidRPr="00BB5DBB" w14:paraId="4131FAB6" w14:textId="77777777" w:rsidTr="002416D3">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2416D3">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2416D3">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2416D3">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2416D3">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2416D3">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2416D3">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2416D3">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2416D3">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2416D3">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2416D3">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2416D3">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F6B3961" w14:textId="77777777" w:rsidTr="002416D3">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B668E6E" w14:textId="77777777" w:rsidTr="002416D3">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4F02409A" w14:textId="77777777" w:rsidTr="002416D3">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26B32EFF" w14:textId="77777777" w:rsidTr="002416D3">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5DE3577F" w14:textId="77777777" w:rsidTr="002416D3">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2416D3">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2416D3">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3680F42F" w14:textId="77777777" w:rsidTr="002416D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25FF9F14" w14:textId="77777777" w:rsidTr="002416D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04C26450" w14:textId="77777777" w:rsidTr="002416D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59707A9F" w14:textId="77777777" w:rsidTr="002416D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2416D3">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E6785E1" w14:textId="77777777" w:rsidTr="002416D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2416D3">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2416D3">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2416D3">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2416D3">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6AECA65E" w14:textId="77777777" w:rsidTr="002416D3">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2416D3">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2416D3">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2416D3">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2416D3">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2416D3">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2416D3">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2416D3">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2416D3">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2416D3">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44755607" w14:textId="77777777" w:rsidTr="002416D3">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4D38DA28" w14:textId="77777777" w:rsidTr="002416D3">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2F481EF4" w14:textId="77777777" w:rsidTr="002416D3">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1AC12A8" w14:textId="77777777" w:rsidTr="002416D3">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41BEEBBE" w14:textId="77777777" w:rsidTr="002416D3">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2416D3">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051E6A01" w14:textId="77777777" w:rsidTr="002416D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3223E8E5" w14:textId="77777777" w:rsidTr="002416D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4DBB2139" w14:textId="77777777" w:rsidTr="002416D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362FE592" w14:textId="77777777" w:rsidTr="002416D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2416D3">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764F4924" w14:textId="77777777" w:rsidTr="002416D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2416D3">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2416D3">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2416D3">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2416D3">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2416D3">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2416D3">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0FFADD21" w14:textId="77777777" w:rsidTr="002416D3">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2416D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2416D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2416D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2416D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2416D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2416D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2416D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2416D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209B787E" w14:textId="77777777" w:rsidTr="002416D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2416D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2416D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2416D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2416D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2416D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2416D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2AD6BD84" w14:textId="77777777" w:rsidTr="002416D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2416D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2416D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2416D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2416D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2416D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2416D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260246F" w14:textId="77777777" w:rsidTr="002416D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2416D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2416D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2416D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2416D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2416D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2416D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6187DC62" w14:textId="77777777" w:rsidTr="002416D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2416D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2416D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2416D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2416D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2416D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2416D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231436B0" w14:textId="77777777" w:rsidTr="002416D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2416D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2416D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2416D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2416D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2416D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2416D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065E5B5D" w14:textId="77777777" w:rsidTr="002416D3">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2416D3">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2416D3">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2416D3">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2416D3">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2416D3">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2416D3">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5E23D45"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27392402"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405A6197"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5F7244E"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3395E726"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74267B47"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09BCCBC8"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2416D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2416D3">
            <w:pPr>
              <w:spacing w:line="360" w:lineRule="exact"/>
              <w:jc w:val="left"/>
              <w:rPr>
                <w:rFonts w:ascii="宋体" w:hAnsi="宋体" w:cs="仿宋_GB2312"/>
                <w:sz w:val="24"/>
                <w:szCs w:val="24"/>
              </w:rPr>
            </w:pPr>
          </w:p>
        </w:tc>
      </w:tr>
      <w:tr w:rsidR="00367250" w:rsidRPr="00BB5DBB" w14:paraId="1A552B9C" w14:textId="77777777" w:rsidTr="002416D3">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2416D3">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2416D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2416D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2416D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2416D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2416D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2416D3">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2416D3" w:rsidRDefault="002416D3"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2416D3" w:rsidRDefault="002416D3"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2416D3" w:rsidRDefault="002416D3"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2416D3" w:rsidRDefault="002416D3"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2416D3" w:rsidRDefault="002416D3"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974F0" w14:textId="77777777" w:rsidR="00473F2D" w:rsidRDefault="00473F2D">
      <w:r>
        <w:separator/>
      </w:r>
    </w:p>
  </w:endnote>
  <w:endnote w:type="continuationSeparator" w:id="0">
    <w:p w14:paraId="5D9F98BF" w14:textId="77777777" w:rsidR="00473F2D" w:rsidRDefault="0047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2416D3" w:rsidRDefault="002416D3">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2416D3" w:rsidRDefault="002416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2416D3" w:rsidRDefault="002416D3">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2416D3" w:rsidRDefault="002416D3">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2416D3" w:rsidRDefault="002416D3">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2416D3" w:rsidRDefault="002416D3">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2416D3" w:rsidRDefault="002416D3">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A264F">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2416D3" w:rsidRDefault="002416D3">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A264F">
                      <w:rPr>
                        <w:noProof/>
                        <w:sz w:val="24"/>
                        <w:szCs w:val="24"/>
                      </w:rPr>
                      <w:t>1</w:t>
                    </w:r>
                    <w:r>
                      <w:rPr>
                        <w:sz w:val="24"/>
                        <w:szCs w:val="24"/>
                      </w:rPr>
                      <w:fldChar w:fldCharType="end"/>
                    </w:r>
                  </w:p>
                </w:txbxContent>
              </v:textbox>
              <w10:wrap anchorx="margin"/>
            </v:shape>
          </w:pict>
        </mc:Fallback>
      </mc:AlternateContent>
    </w:r>
  </w:p>
  <w:p w14:paraId="31FEF997" w14:textId="77777777" w:rsidR="002416D3" w:rsidRDefault="002416D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2416D3" w:rsidRDefault="002416D3">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2416D3" w:rsidRDefault="002416D3">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EA264F">
      <w:rPr>
        <w:rStyle w:val="af1"/>
        <w:rFonts w:ascii="宋体" w:hAnsi="宋体"/>
        <w:noProof/>
        <w:szCs w:val="28"/>
      </w:rPr>
      <w:t>19</w:t>
    </w:r>
    <w:r>
      <w:rPr>
        <w:rStyle w:val="af1"/>
        <w:rFonts w:ascii="宋体" w:hAnsi="宋体"/>
        <w:szCs w:val="28"/>
      </w:rPr>
      <w:fldChar w:fldCharType="end"/>
    </w:r>
    <w:r>
      <w:rPr>
        <w:rStyle w:val="af1"/>
        <w:rFonts w:ascii="宋体" w:hAnsi="宋体" w:hint="eastAsia"/>
        <w:szCs w:val="28"/>
      </w:rPr>
      <w:t>—</w:t>
    </w:r>
  </w:p>
  <w:p w14:paraId="2B7E80D9" w14:textId="77777777" w:rsidR="002416D3" w:rsidRDefault="002416D3">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3A470" w14:textId="77777777" w:rsidR="00473F2D" w:rsidRDefault="00473F2D">
      <w:r>
        <w:separator/>
      </w:r>
    </w:p>
  </w:footnote>
  <w:footnote w:type="continuationSeparator" w:id="0">
    <w:p w14:paraId="4F78B73E" w14:textId="77777777" w:rsidR="00473F2D" w:rsidRDefault="00473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2416D3" w:rsidRDefault="002416D3">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2416D3" w:rsidRDefault="002416D3">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2416D3" w:rsidRDefault="002416D3">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2416D3" w:rsidRDefault="002416D3">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61376"/>
    <w:rsid w:val="0006206E"/>
    <w:rsid w:val="0007370D"/>
    <w:rsid w:val="00083364"/>
    <w:rsid w:val="00091B84"/>
    <w:rsid w:val="000A65D4"/>
    <w:rsid w:val="000A6D0C"/>
    <w:rsid w:val="000A74F1"/>
    <w:rsid w:val="000B0ECE"/>
    <w:rsid w:val="000B3A64"/>
    <w:rsid w:val="000D2073"/>
    <w:rsid w:val="000D36AC"/>
    <w:rsid w:val="000D3A1D"/>
    <w:rsid w:val="000D551C"/>
    <w:rsid w:val="000D6E74"/>
    <w:rsid w:val="000E2AF7"/>
    <w:rsid w:val="000E3A4F"/>
    <w:rsid w:val="000F17B0"/>
    <w:rsid w:val="000F4B27"/>
    <w:rsid w:val="000F68EB"/>
    <w:rsid w:val="000F6D08"/>
    <w:rsid w:val="000F776C"/>
    <w:rsid w:val="00107BAB"/>
    <w:rsid w:val="00121576"/>
    <w:rsid w:val="00130DB4"/>
    <w:rsid w:val="00131918"/>
    <w:rsid w:val="0014076F"/>
    <w:rsid w:val="00153B7D"/>
    <w:rsid w:val="00170DB6"/>
    <w:rsid w:val="0017159F"/>
    <w:rsid w:val="001716F0"/>
    <w:rsid w:val="001720AC"/>
    <w:rsid w:val="00193ABE"/>
    <w:rsid w:val="00196644"/>
    <w:rsid w:val="001A1E77"/>
    <w:rsid w:val="001B15BA"/>
    <w:rsid w:val="001B7E2F"/>
    <w:rsid w:val="001C078F"/>
    <w:rsid w:val="001C7FAA"/>
    <w:rsid w:val="001D3DC1"/>
    <w:rsid w:val="001D4470"/>
    <w:rsid w:val="001D6F95"/>
    <w:rsid w:val="001E43D2"/>
    <w:rsid w:val="001E463B"/>
    <w:rsid w:val="0020164F"/>
    <w:rsid w:val="00203263"/>
    <w:rsid w:val="00204B6A"/>
    <w:rsid w:val="00214897"/>
    <w:rsid w:val="0021520F"/>
    <w:rsid w:val="00231DE5"/>
    <w:rsid w:val="002416D3"/>
    <w:rsid w:val="0024719B"/>
    <w:rsid w:val="002527DC"/>
    <w:rsid w:val="00260514"/>
    <w:rsid w:val="00264888"/>
    <w:rsid w:val="00271032"/>
    <w:rsid w:val="0028424C"/>
    <w:rsid w:val="002877B2"/>
    <w:rsid w:val="00294D67"/>
    <w:rsid w:val="002A44AB"/>
    <w:rsid w:val="002B1F06"/>
    <w:rsid w:val="002B39C5"/>
    <w:rsid w:val="002C5A0C"/>
    <w:rsid w:val="002D0EE2"/>
    <w:rsid w:val="002E04E4"/>
    <w:rsid w:val="00305149"/>
    <w:rsid w:val="00315DA4"/>
    <w:rsid w:val="0032001B"/>
    <w:rsid w:val="0032350B"/>
    <w:rsid w:val="00326E86"/>
    <w:rsid w:val="00352AE9"/>
    <w:rsid w:val="00352D17"/>
    <w:rsid w:val="00365D11"/>
    <w:rsid w:val="00366594"/>
    <w:rsid w:val="00367250"/>
    <w:rsid w:val="00367AF1"/>
    <w:rsid w:val="00370783"/>
    <w:rsid w:val="0037349A"/>
    <w:rsid w:val="003742D7"/>
    <w:rsid w:val="00381A4B"/>
    <w:rsid w:val="00390350"/>
    <w:rsid w:val="003A2CC4"/>
    <w:rsid w:val="003B379C"/>
    <w:rsid w:val="003D3A7D"/>
    <w:rsid w:val="003D756C"/>
    <w:rsid w:val="003D7ACC"/>
    <w:rsid w:val="003E77BD"/>
    <w:rsid w:val="003F653A"/>
    <w:rsid w:val="00406C0D"/>
    <w:rsid w:val="00412A87"/>
    <w:rsid w:val="00412CD5"/>
    <w:rsid w:val="00414521"/>
    <w:rsid w:val="00421048"/>
    <w:rsid w:val="00422928"/>
    <w:rsid w:val="0043247E"/>
    <w:rsid w:val="0044132E"/>
    <w:rsid w:val="00444DA3"/>
    <w:rsid w:val="00445A14"/>
    <w:rsid w:val="00447B31"/>
    <w:rsid w:val="00450B3D"/>
    <w:rsid w:val="00452CBA"/>
    <w:rsid w:val="00454FB6"/>
    <w:rsid w:val="00466B68"/>
    <w:rsid w:val="0046719E"/>
    <w:rsid w:val="00467F99"/>
    <w:rsid w:val="004700DC"/>
    <w:rsid w:val="00473F2D"/>
    <w:rsid w:val="00477571"/>
    <w:rsid w:val="00492C02"/>
    <w:rsid w:val="004930F6"/>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06954"/>
    <w:rsid w:val="0050770E"/>
    <w:rsid w:val="00510A55"/>
    <w:rsid w:val="00512659"/>
    <w:rsid w:val="00512C41"/>
    <w:rsid w:val="00517001"/>
    <w:rsid w:val="00527AC7"/>
    <w:rsid w:val="00532309"/>
    <w:rsid w:val="005368B1"/>
    <w:rsid w:val="00540A8B"/>
    <w:rsid w:val="005446BD"/>
    <w:rsid w:val="00547A46"/>
    <w:rsid w:val="005509D1"/>
    <w:rsid w:val="0055336D"/>
    <w:rsid w:val="005549F5"/>
    <w:rsid w:val="00555B2E"/>
    <w:rsid w:val="00572A60"/>
    <w:rsid w:val="0057520C"/>
    <w:rsid w:val="00581B83"/>
    <w:rsid w:val="005837CA"/>
    <w:rsid w:val="0058469B"/>
    <w:rsid w:val="0058775D"/>
    <w:rsid w:val="00590452"/>
    <w:rsid w:val="005905F2"/>
    <w:rsid w:val="005945CC"/>
    <w:rsid w:val="005A1DB8"/>
    <w:rsid w:val="005A1FA0"/>
    <w:rsid w:val="005A4B43"/>
    <w:rsid w:val="005A6754"/>
    <w:rsid w:val="005B1728"/>
    <w:rsid w:val="005B1E6B"/>
    <w:rsid w:val="005B7F0A"/>
    <w:rsid w:val="005C1A9A"/>
    <w:rsid w:val="005C1C9E"/>
    <w:rsid w:val="005C28F0"/>
    <w:rsid w:val="005D1EE6"/>
    <w:rsid w:val="005D4297"/>
    <w:rsid w:val="005D74D5"/>
    <w:rsid w:val="005E4B2B"/>
    <w:rsid w:val="005E5C21"/>
    <w:rsid w:val="005F3F5E"/>
    <w:rsid w:val="005F4DD7"/>
    <w:rsid w:val="006337FD"/>
    <w:rsid w:val="00665A8C"/>
    <w:rsid w:val="00665F8E"/>
    <w:rsid w:val="00666E2C"/>
    <w:rsid w:val="00671723"/>
    <w:rsid w:val="00672E95"/>
    <w:rsid w:val="00677DBB"/>
    <w:rsid w:val="006A0182"/>
    <w:rsid w:val="006B3E2F"/>
    <w:rsid w:val="006B7E39"/>
    <w:rsid w:val="006D1AE1"/>
    <w:rsid w:val="006D3F49"/>
    <w:rsid w:val="006D7B74"/>
    <w:rsid w:val="006E797E"/>
    <w:rsid w:val="00700171"/>
    <w:rsid w:val="0070166B"/>
    <w:rsid w:val="0071366D"/>
    <w:rsid w:val="00715726"/>
    <w:rsid w:val="00715AFD"/>
    <w:rsid w:val="00722152"/>
    <w:rsid w:val="00732A0E"/>
    <w:rsid w:val="00733154"/>
    <w:rsid w:val="00733826"/>
    <w:rsid w:val="00741010"/>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212"/>
    <w:rsid w:val="00804720"/>
    <w:rsid w:val="008102FB"/>
    <w:rsid w:val="00810706"/>
    <w:rsid w:val="008220EC"/>
    <w:rsid w:val="00823356"/>
    <w:rsid w:val="00835E5B"/>
    <w:rsid w:val="0083670F"/>
    <w:rsid w:val="008375D6"/>
    <w:rsid w:val="00840267"/>
    <w:rsid w:val="00842062"/>
    <w:rsid w:val="00847D8E"/>
    <w:rsid w:val="00851DDC"/>
    <w:rsid w:val="00854881"/>
    <w:rsid w:val="008572E2"/>
    <w:rsid w:val="0086087A"/>
    <w:rsid w:val="008668B9"/>
    <w:rsid w:val="008777EB"/>
    <w:rsid w:val="00881BE3"/>
    <w:rsid w:val="008867F8"/>
    <w:rsid w:val="00894ABD"/>
    <w:rsid w:val="008A6C2E"/>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38A5"/>
    <w:rsid w:val="00944BB6"/>
    <w:rsid w:val="0095172E"/>
    <w:rsid w:val="009620D3"/>
    <w:rsid w:val="00963F81"/>
    <w:rsid w:val="00972FEA"/>
    <w:rsid w:val="00974EBD"/>
    <w:rsid w:val="00981735"/>
    <w:rsid w:val="009825C5"/>
    <w:rsid w:val="00986B25"/>
    <w:rsid w:val="009915C8"/>
    <w:rsid w:val="009A1011"/>
    <w:rsid w:val="009A7FAF"/>
    <w:rsid w:val="009B2BEA"/>
    <w:rsid w:val="009B4C7D"/>
    <w:rsid w:val="009B5FE2"/>
    <w:rsid w:val="009B642A"/>
    <w:rsid w:val="009C7FB4"/>
    <w:rsid w:val="009E2897"/>
    <w:rsid w:val="009F194E"/>
    <w:rsid w:val="00A02C9E"/>
    <w:rsid w:val="00A03038"/>
    <w:rsid w:val="00A134B4"/>
    <w:rsid w:val="00A14E54"/>
    <w:rsid w:val="00A166CF"/>
    <w:rsid w:val="00A16D8F"/>
    <w:rsid w:val="00A3195B"/>
    <w:rsid w:val="00A419E6"/>
    <w:rsid w:val="00A47880"/>
    <w:rsid w:val="00A55206"/>
    <w:rsid w:val="00A81862"/>
    <w:rsid w:val="00A8190E"/>
    <w:rsid w:val="00A8220C"/>
    <w:rsid w:val="00A9126D"/>
    <w:rsid w:val="00A91EF8"/>
    <w:rsid w:val="00A96582"/>
    <w:rsid w:val="00A9792A"/>
    <w:rsid w:val="00AA393F"/>
    <w:rsid w:val="00AA39CB"/>
    <w:rsid w:val="00AB0B8C"/>
    <w:rsid w:val="00AB5FDC"/>
    <w:rsid w:val="00AC0840"/>
    <w:rsid w:val="00AC1483"/>
    <w:rsid w:val="00AD23EC"/>
    <w:rsid w:val="00AD3A80"/>
    <w:rsid w:val="00AE0E54"/>
    <w:rsid w:val="00AF7180"/>
    <w:rsid w:val="00B15F80"/>
    <w:rsid w:val="00B23BB9"/>
    <w:rsid w:val="00B24C79"/>
    <w:rsid w:val="00B25D61"/>
    <w:rsid w:val="00B30379"/>
    <w:rsid w:val="00B44FB1"/>
    <w:rsid w:val="00B529B0"/>
    <w:rsid w:val="00B55ECE"/>
    <w:rsid w:val="00B66C53"/>
    <w:rsid w:val="00B67AC9"/>
    <w:rsid w:val="00B70067"/>
    <w:rsid w:val="00B81310"/>
    <w:rsid w:val="00B8202F"/>
    <w:rsid w:val="00B8418F"/>
    <w:rsid w:val="00B853B1"/>
    <w:rsid w:val="00B9353B"/>
    <w:rsid w:val="00B96048"/>
    <w:rsid w:val="00BA1877"/>
    <w:rsid w:val="00BC7B4B"/>
    <w:rsid w:val="00BD1CAE"/>
    <w:rsid w:val="00BD32AB"/>
    <w:rsid w:val="00BD7F0F"/>
    <w:rsid w:val="00BF0416"/>
    <w:rsid w:val="00BF0538"/>
    <w:rsid w:val="00BF202E"/>
    <w:rsid w:val="00C020E5"/>
    <w:rsid w:val="00C1625D"/>
    <w:rsid w:val="00C206A6"/>
    <w:rsid w:val="00C232CA"/>
    <w:rsid w:val="00C35B08"/>
    <w:rsid w:val="00C4197E"/>
    <w:rsid w:val="00C463DB"/>
    <w:rsid w:val="00C5176F"/>
    <w:rsid w:val="00C55921"/>
    <w:rsid w:val="00C56099"/>
    <w:rsid w:val="00C8376C"/>
    <w:rsid w:val="00C873F4"/>
    <w:rsid w:val="00C901E6"/>
    <w:rsid w:val="00C90292"/>
    <w:rsid w:val="00C91ED5"/>
    <w:rsid w:val="00C94925"/>
    <w:rsid w:val="00CA2A57"/>
    <w:rsid w:val="00CA5E45"/>
    <w:rsid w:val="00CB2227"/>
    <w:rsid w:val="00CB2A2D"/>
    <w:rsid w:val="00CC729E"/>
    <w:rsid w:val="00CD021C"/>
    <w:rsid w:val="00CD2E04"/>
    <w:rsid w:val="00CD64B0"/>
    <w:rsid w:val="00CF1DCE"/>
    <w:rsid w:val="00CF687B"/>
    <w:rsid w:val="00D03BD2"/>
    <w:rsid w:val="00D050B2"/>
    <w:rsid w:val="00D06112"/>
    <w:rsid w:val="00D06506"/>
    <w:rsid w:val="00D47737"/>
    <w:rsid w:val="00D5191D"/>
    <w:rsid w:val="00D5319A"/>
    <w:rsid w:val="00D57178"/>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76024"/>
    <w:rsid w:val="00E849E9"/>
    <w:rsid w:val="00E9542D"/>
    <w:rsid w:val="00E97744"/>
    <w:rsid w:val="00EA264F"/>
    <w:rsid w:val="00EB6478"/>
    <w:rsid w:val="00EB6628"/>
    <w:rsid w:val="00EC1556"/>
    <w:rsid w:val="00ED47FF"/>
    <w:rsid w:val="00F05475"/>
    <w:rsid w:val="00F11157"/>
    <w:rsid w:val="00F15D9A"/>
    <w:rsid w:val="00F3193C"/>
    <w:rsid w:val="00F3286F"/>
    <w:rsid w:val="00F358C7"/>
    <w:rsid w:val="00F370D2"/>
    <w:rsid w:val="00F42178"/>
    <w:rsid w:val="00F42A42"/>
    <w:rsid w:val="00F4375E"/>
    <w:rsid w:val="00F4785B"/>
    <w:rsid w:val="00F47C25"/>
    <w:rsid w:val="00F50B04"/>
    <w:rsid w:val="00F51B62"/>
    <w:rsid w:val="00F547B0"/>
    <w:rsid w:val="00F55642"/>
    <w:rsid w:val="00F56484"/>
    <w:rsid w:val="00F75A2D"/>
    <w:rsid w:val="00F7607C"/>
    <w:rsid w:val="00F77BBC"/>
    <w:rsid w:val="00F81E88"/>
    <w:rsid w:val="00F85F2D"/>
    <w:rsid w:val="00F8767E"/>
    <w:rsid w:val="00F93F51"/>
    <w:rsid w:val="00F95C7E"/>
    <w:rsid w:val="00F95D1A"/>
    <w:rsid w:val="00F96E97"/>
    <w:rsid w:val="00FA3E6F"/>
    <w:rsid w:val="00FB5397"/>
    <w:rsid w:val="00FB552D"/>
    <w:rsid w:val="00FC4A17"/>
    <w:rsid w:val="00FC564D"/>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19</Pages>
  <Words>1060</Words>
  <Characters>6046</Characters>
  <Application>Microsoft Office Word</Application>
  <DocSecurity>0</DocSecurity>
  <Lines>50</Lines>
  <Paragraphs>14</Paragraphs>
  <ScaleCrop>false</ScaleCrop>
  <Company>微软中国</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cp:lastPrinted>2024-11-10T08:42:00Z</cp:lastPrinted>
  <dcterms:created xsi:type="dcterms:W3CDTF">2024-06-15T03:10:00Z</dcterms:created>
  <dcterms:modified xsi:type="dcterms:W3CDTF">2024-11-10T08:45:00Z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