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6F6B3" w14:textId="635F341E" w:rsidR="008D20C4" w:rsidRPr="00F02276" w:rsidRDefault="008D20C4" w:rsidP="008D20C4">
      <w:pPr>
        <w:spacing w:line="579" w:lineRule="exact"/>
        <w:rPr>
          <w:rFonts w:ascii="Times New Roman" w:eastAsia="黑体" w:hAnsi="Times New Roman" w:cs="Times New Roman"/>
          <w:kern w:val="2"/>
          <w:sz w:val="32"/>
          <w:szCs w:val="28"/>
        </w:rPr>
      </w:pPr>
    </w:p>
    <w:p w14:paraId="1E731C2D"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10CBA72"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205987ED"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25C040C7"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5B81D62D" w14:textId="77777777"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14:paraId="1F026BEB"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3AF2DB9B"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A914557" w14:textId="353C0FF9" w:rsidR="008D20C4" w:rsidRPr="00A43A66" w:rsidRDefault="008D20C4" w:rsidP="00A43A66">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A43A66" w:rsidRPr="00A43A66">
        <w:rPr>
          <w:rFonts w:ascii="Times New Roman" w:eastAsia="方正小标宋简体" w:hAnsi="Times New Roman" w:cs="Times New Roman" w:hint="eastAsia"/>
          <w:kern w:val="2"/>
          <w:sz w:val="44"/>
          <w:szCs w:val="44"/>
          <w:u w:val="single"/>
        </w:rPr>
        <w:t>JEM-1400PLUS</w:t>
      </w:r>
      <w:r w:rsidR="00A43A66" w:rsidRPr="00A43A66">
        <w:rPr>
          <w:rFonts w:ascii="Times New Roman" w:eastAsia="方正小标宋简体" w:hAnsi="Times New Roman" w:cs="Times New Roman" w:hint="eastAsia"/>
          <w:kern w:val="2"/>
          <w:sz w:val="44"/>
          <w:szCs w:val="44"/>
          <w:u w:val="single"/>
        </w:rPr>
        <w:t>透射电镜系统维修</w:t>
      </w:r>
    </w:p>
    <w:p w14:paraId="421DF4E5" w14:textId="77777777" w:rsidR="008D20C4" w:rsidRPr="00F02276" w:rsidRDefault="008D20C4" w:rsidP="008D20C4">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陆军军医大学基础医学院</w:t>
      </w:r>
    </w:p>
    <w:p w14:paraId="1248CA50"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0D861FBB"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6D7BF30A" w14:textId="5559BB6A"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A43A66">
        <w:rPr>
          <w:rFonts w:ascii="Times New Roman" w:eastAsia="方正小标宋简体" w:hAnsi="Times New Roman" w:cs="Times New Roman" w:hint="eastAsia"/>
          <w:kern w:val="2"/>
          <w:sz w:val="44"/>
          <w:szCs w:val="44"/>
        </w:rPr>
        <w:t>〇</w:t>
      </w:r>
      <w:r w:rsidRPr="00F02276">
        <w:rPr>
          <w:rFonts w:ascii="Times New Roman" w:eastAsia="方正小标宋简体" w:hAnsi="Times New Roman" w:cs="Times New Roman"/>
          <w:kern w:val="2"/>
          <w:sz w:val="44"/>
          <w:szCs w:val="44"/>
        </w:rPr>
        <w:t>二</w:t>
      </w:r>
      <w:r w:rsidR="00A43A66">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A43A66">
        <w:rPr>
          <w:rFonts w:ascii="Times New Roman" w:eastAsia="方正小标宋简体" w:hAnsi="Times New Roman" w:cs="Times New Roman" w:hint="eastAsia"/>
          <w:kern w:val="2"/>
          <w:sz w:val="44"/>
          <w:szCs w:val="44"/>
        </w:rPr>
        <w:t>十</w:t>
      </w:r>
      <w:r w:rsidRPr="00F02276">
        <w:rPr>
          <w:rFonts w:ascii="Times New Roman" w:eastAsia="方正小标宋简体" w:hAnsi="Times New Roman" w:cs="Times New Roman"/>
          <w:kern w:val="2"/>
          <w:sz w:val="44"/>
          <w:szCs w:val="44"/>
        </w:rPr>
        <w:t>月</w:t>
      </w:r>
    </w:p>
    <w:p w14:paraId="5C7C8C0E"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1F431D">
          <w:headerReference w:type="first" r:id="rId8"/>
          <w:pgSz w:w="11907" w:h="16840"/>
          <w:pgMar w:top="2098" w:right="1474" w:bottom="1985" w:left="1588" w:header="964" w:footer="992" w:gutter="0"/>
          <w:cols w:space="720"/>
          <w:titlePg/>
          <w:docGrid w:linePitch="312"/>
        </w:sectPr>
      </w:pPr>
    </w:p>
    <w:p w14:paraId="3115E82D" w14:textId="77777777" w:rsidR="008D20C4" w:rsidRPr="00C21E98"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C21E98">
        <w:rPr>
          <w:rFonts w:ascii="Times New Roman" w:eastAsia="方正小标宋简体" w:hAnsi="Times New Roman" w:cs="Times New Roman"/>
          <w:kern w:val="44"/>
          <w:sz w:val="44"/>
          <w:szCs w:val="28"/>
        </w:rPr>
        <w:lastRenderedPageBreak/>
        <w:t>询价公告</w:t>
      </w:r>
    </w:p>
    <w:p w14:paraId="3078E030"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283D631C" w14:textId="463769C5"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6E1039" w:rsidRPr="006E1039">
        <w:rPr>
          <w:rFonts w:ascii="黑体" w:eastAsia="黑体" w:hAnsi="黑体" w:cs="Times New Roman" w:hint="eastAsia"/>
          <w:kern w:val="2"/>
          <w:sz w:val="28"/>
          <w:szCs w:val="28"/>
        </w:rPr>
        <w:t>JEM-1400PLUS透射电镜系统维修</w:t>
      </w:r>
      <w:r w:rsidR="006E1039" w:rsidRPr="00F02276">
        <w:rPr>
          <w:rFonts w:ascii="Times New Roman" w:eastAsia="仿宋_GB2312" w:hAnsi="Times New Roman" w:cs="Times New Roman"/>
          <w:kern w:val="2"/>
          <w:sz w:val="32"/>
          <w:szCs w:val="28"/>
        </w:rPr>
        <w:t xml:space="preserve"> </w:t>
      </w:r>
    </w:p>
    <w:p w14:paraId="5610028F" w14:textId="17392205" w:rsidR="008D20C4" w:rsidRPr="006E1039" w:rsidRDefault="008D20C4" w:rsidP="008D20C4">
      <w:pPr>
        <w:numPr>
          <w:ilvl w:val="0"/>
          <w:numId w:val="12"/>
        </w:numPr>
        <w:adjustRightInd w:val="0"/>
        <w:snapToGrid w:val="0"/>
        <w:spacing w:line="480" w:lineRule="exact"/>
        <w:ind w:left="0" w:firstLineChars="200" w:firstLine="560"/>
        <w:rPr>
          <w:rFonts w:ascii="黑体" w:eastAsia="黑体" w:hAnsi="黑体" w:cs="Times New Roman" w:hint="eastAsia"/>
          <w:kern w:val="2"/>
          <w:sz w:val="32"/>
          <w:szCs w:val="28"/>
        </w:rPr>
      </w:pPr>
      <w:r w:rsidRPr="00F02276">
        <w:rPr>
          <w:rFonts w:ascii="Times New Roman" w:eastAsia="黑体" w:hAnsi="Times New Roman" w:cs="Times New Roman"/>
          <w:kern w:val="2"/>
          <w:sz w:val="28"/>
          <w:szCs w:val="28"/>
        </w:rPr>
        <w:t>项目预算：</w:t>
      </w:r>
      <w:r w:rsidR="006E1039" w:rsidRPr="006E1039">
        <w:rPr>
          <w:rFonts w:ascii="黑体" w:eastAsia="黑体" w:hAnsi="黑体" w:cs="Times New Roman" w:hint="eastAsia"/>
          <w:kern w:val="2"/>
          <w:sz w:val="28"/>
          <w:szCs w:val="28"/>
        </w:rPr>
        <w:t>15万</w:t>
      </w:r>
    </w:p>
    <w:p w14:paraId="3F3F1C8A" w14:textId="026A162E"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项目单位：</w:t>
      </w:r>
      <w:r w:rsidR="006E1039" w:rsidRPr="006E1039">
        <w:rPr>
          <w:rFonts w:ascii="Times New Roman" w:eastAsia="黑体" w:hAnsi="Times New Roman" w:cs="Times New Roman" w:hint="eastAsia"/>
          <w:kern w:val="2"/>
          <w:sz w:val="28"/>
          <w:szCs w:val="28"/>
        </w:rPr>
        <w:t>陆军军医大学</w:t>
      </w:r>
      <w:r w:rsidR="006E1039">
        <w:rPr>
          <w:rFonts w:ascii="Times New Roman" w:eastAsia="黑体" w:hAnsi="Times New Roman" w:cs="Times New Roman" w:hint="eastAsia"/>
          <w:kern w:val="2"/>
          <w:sz w:val="28"/>
          <w:szCs w:val="28"/>
        </w:rPr>
        <w:t>基础医学院生物医学分析测试中心</w:t>
      </w:r>
    </w:p>
    <w:p w14:paraId="7336A5E2"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145"/>
        <w:gridCol w:w="3021"/>
        <w:gridCol w:w="1511"/>
        <w:gridCol w:w="1517"/>
      </w:tblGrid>
      <w:tr w:rsidR="008D20C4" w:rsidRPr="00F02276" w14:paraId="74C67D42" w14:textId="77777777" w:rsidTr="00F02276">
        <w:trPr>
          <w:jc w:val="center"/>
        </w:trPr>
        <w:tc>
          <w:tcPr>
            <w:tcW w:w="478" w:type="pct"/>
            <w:shd w:val="clear" w:color="auto" w:fill="auto"/>
          </w:tcPr>
          <w:p w14:paraId="1286C172" w14:textId="77777777" w:rsidR="008D20C4" w:rsidRPr="00F02276" w:rsidRDefault="008D20C4" w:rsidP="00455957">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184" w:type="pct"/>
            <w:shd w:val="clear" w:color="auto" w:fill="auto"/>
          </w:tcPr>
          <w:p w14:paraId="56B7ED15" w14:textId="77777777" w:rsidR="008D20C4" w:rsidRPr="00F02276" w:rsidRDefault="008D20C4" w:rsidP="00455957">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667" w:type="pct"/>
            <w:shd w:val="clear" w:color="auto" w:fill="auto"/>
          </w:tcPr>
          <w:p w14:paraId="690F2115" w14:textId="77777777" w:rsidR="008D20C4" w:rsidRPr="00F02276" w:rsidRDefault="008D20C4" w:rsidP="00455957">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14:paraId="04751666" w14:textId="77777777" w:rsidR="008D20C4" w:rsidRPr="00F02276" w:rsidRDefault="008D20C4" w:rsidP="00455957">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14:paraId="1AE8EC85" w14:textId="77777777" w:rsidR="008D20C4" w:rsidRPr="00F02276" w:rsidRDefault="008D20C4" w:rsidP="00455957">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3C7760E2" w14:textId="77777777" w:rsidTr="00F02276">
        <w:trPr>
          <w:jc w:val="center"/>
        </w:trPr>
        <w:tc>
          <w:tcPr>
            <w:tcW w:w="478" w:type="pct"/>
            <w:shd w:val="clear" w:color="auto" w:fill="auto"/>
          </w:tcPr>
          <w:p w14:paraId="7DC05019" w14:textId="77777777" w:rsidR="008D20C4" w:rsidRPr="00F02276" w:rsidRDefault="008D20C4" w:rsidP="00455957">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184" w:type="pct"/>
            <w:shd w:val="clear" w:color="auto" w:fill="auto"/>
          </w:tcPr>
          <w:p w14:paraId="55CDCA7D" w14:textId="5B61D735" w:rsidR="008D20C4" w:rsidRPr="00F02276" w:rsidRDefault="006E1039" w:rsidP="00455957">
            <w:pPr>
              <w:adjustRightInd w:val="0"/>
              <w:snapToGrid w:val="0"/>
              <w:spacing w:line="400" w:lineRule="exact"/>
              <w:jc w:val="center"/>
              <w:rPr>
                <w:rFonts w:ascii="Times New Roman" w:eastAsia="仿宋_GB2312" w:hAnsi="Times New Roman" w:cs="Times New Roman"/>
                <w:kern w:val="2"/>
                <w:sz w:val="24"/>
                <w:szCs w:val="24"/>
              </w:rPr>
            </w:pPr>
            <w:r w:rsidRPr="006E1039">
              <w:rPr>
                <w:rFonts w:ascii="Times New Roman" w:eastAsia="仿宋_GB2312" w:hAnsi="Times New Roman" w:cs="Times New Roman" w:hint="eastAsia"/>
                <w:kern w:val="2"/>
                <w:sz w:val="24"/>
                <w:szCs w:val="24"/>
              </w:rPr>
              <w:t>JEM-1400PLUS</w:t>
            </w:r>
            <w:r w:rsidRPr="006E1039">
              <w:rPr>
                <w:rFonts w:ascii="Times New Roman" w:eastAsia="仿宋_GB2312" w:hAnsi="Times New Roman" w:cs="Times New Roman" w:hint="eastAsia"/>
                <w:kern w:val="2"/>
                <w:sz w:val="24"/>
                <w:szCs w:val="24"/>
              </w:rPr>
              <w:t>透射电镜系统维修</w:t>
            </w:r>
          </w:p>
        </w:tc>
        <w:tc>
          <w:tcPr>
            <w:tcW w:w="1667" w:type="pct"/>
            <w:shd w:val="clear" w:color="auto" w:fill="auto"/>
          </w:tcPr>
          <w:p w14:paraId="52DDFD8B" w14:textId="06A02E57" w:rsidR="008D20C4" w:rsidRPr="00F02276" w:rsidRDefault="00455957" w:rsidP="004559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834" w:type="pct"/>
            <w:shd w:val="clear" w:color="auto" w:fill="auto"/>
          </w:tcPr>
          <w:p w14:paraId="2954990F" w14:textId="09A54A99" w:rsidR="008D20C4" w:rsidRPr="00F02276" w:rsidRDefault="006E1039" w:rsidP="004559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2D80ACF1" w14:textId="30FE0008" w:rsidR="008D20C4" w:rsidRPr="00F02276" w:rsidRDefault="0024002D" w:rsidP="004559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bl>
    <w:p w14:paraId="55D8125E"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0DC23D07" w14:textId="77777777" w:rsidR="00A06CCF" w:rsidRDefault="00A06CCF" w:rsidP="00A06CCF">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hint="eastAsia"/>
          <w:kern w:val="2"/>
          <w:sz w:val="28"/>
          <w:szCs w:val="28"/>
        </w:rPr>
        <w:t>（一）符合《中华人民共和国政府采购法》第二十二条资格条件：</w:t>
      </w:r>
    </w:p>
    <w:p w14:paraId="6FABF275" w14:textId="77777777" w:rsidR="00A06CCF" w:rsidRDefault="00A06CCF" w:rsidP="00A06CCF">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hint="eastAsia"/>
          <w:kern w:val="0"/>
          <w:sz w:val="28"/>
          <w:szCs w:val="28"/>
        </w:rPr>
        <w:t>具有独立承担民事责任的能力；</w:t>
      </w:r>
    </w:p>
    <w:p w14:paraId="32816632" w14:textId="77777777" w:rsidR="00A06CCF" w:rsidRDefault="00A06CCF" w:rsidP="00A06CCF">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hint="eastAsia"/>
          <w:kern w:val="0"/>
          <w:sz w:val="28"/>
          <w:szCs w:val="28"/>
        </w:rPr>
        <w:t>具有良好的商业信誉和健全的财务会计制度；</w:t>
      </w:r>
    </w:p>
    <w:p w14:paraId="293A5106" w14:textId="77777777" w:rsidR="00A06CCF" w:rsidRDefault="00A06CCF" w:rsidP="00A06CCF">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hint="eastAsia"/>
          <w:kern w:val="0"/>
          <w:sz w:val="28"/>
          <w:szCs w:val="28"/>
        </w:rPr>
        <w:t>具有履行合同所必需的设备和专业技术能力；</w:t>
      </w:r>
    </w:p>
    <w:p w14:paraId="3D432A3F" w14:textId="77777777" w:rsidR="00A06CCF" w:rsidRDefault="00A06CCF" w:rsidP="00A06CCF">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4.</w:t>
      </w:r>
      <w:r>
        <w:rPr>
          <w:rFonts w:ascii="Times New Roman" w:eastAsia="仿宋_GB2312" w:hAnsi="Times New Roman" w:cs="Times New Roman" w:hint="eastAsia"/>
          <w:kern w:val="0"/>
          <w:sz w:val="28"/>
          <w:szCs w:val="28"/>
        </w:rPr>
        <w:t>有依法缴纳税收和社会保障资金的良好记录；</w:t>
      </w:r>
    </w:p>
    <w:p w14:paraId="54B88F46" w14:textId="77777777" w:rsidR="00A06CCF" w:rsidRDefault="00A06CCF" w:rsidP="00A06CCF">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5.</w:t>
      </w:r>
      <w:r>
        <w:rPr>
          <w:rFonts w:ascii="Times New Roman" w:eastAsia="仿宋_GB2312" w:hAnsi="Times New Roman" w:cs="Times New Roman" w:hint="eastAsia"/>
          <w:kern w:val="0"/>
          <w:sz w:val="28"/>
          <w:szCs w:val="28"/>
        </w:rPr>
        <w:t>参加政府采购活动前</w:t>
      </w:r>
      <w:r>
        <w:rPr>
          <w:rFonts w:ascii="Times New Roman" w:eastAsia="仿宋_GB2312" w:hAnsi="Times New Roman" w:cs="Times New Roman"/>
          <w:kern w:val="0"/>
          <w:sz w:val="28"/>
          <w:szCs w:val="28"/>
        </w:rPr>
        <w:t>3</w:t>
      </w:r>
      <w:r>
        <w:rPr>
          <w:rFonts w:ascii="Times New Roman" w:eastAsia="仿宋_GB2312" w:hAnsi="Times New Roman" w:cs="Times New Roman" w:hint="eastAsia"/>
          <w:kern w:val="0"/>
          <w:sz w:val="28"/>
          <w:szCs w:val="28"/>
        </w:rPr>
        <w:t>年内，在经营活动中没有重大违法记录；</w:t>
      </w:r>
    </w:p>
    <w:p w14:paraId="475D48D8" w14:textId="77777777" w:rsidR="00A06CCF" w:rsidRDefault="00A06CCF" w:rsidP="00A06CCF">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6.</w:t>
      </w:r>
      <w:r>
        <w:rPr>
          <w:rFonts w:ascii="Times New Roman" w:eastAsia="仿宋_GB2312" w:hAnsi="Times New Roman" w:cs="Times New Roman" w:hint="eastAsia"/>
          <w:kern w:val="0"/>
          <w:sz w:val="28"/>
          <w:szCs w:val="28"/>
        </w:rPr>
        <w:t>法律、行政法规规定的其他条件。</w:t>
      </w:r>
    </w:p>
    <w:p w14:paraId="2969A22E" w14:textId="77777777" w:rsidR="0024002D" w:rsidRPr="00F02276" w:rsidRDefault="0024002D" w:rsidP="0024002D">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14:paraId="547F8598" w14:textId="77777777" w:rsidR="0024002D" w:rsidRPr="00F02276" w:rsidRDefault="0024002D" w:rsidP="0024002D">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查询近</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w:t>
      </w:r>
      <w:r w:rsidRPr="00F02276">
        <w:rPr>
          <w:rFonts w:ascii="Times New Roman" w:eastAsia="仿宋_GB2312" w:hAnsi="Times New Roman" w:cs="Times New Roman"/>
          <w:kern w:val="0"/>
          <w:sz w:val="28"/>
          <w:szCs w:val="28"/>
        </w:rPr>
        <w:lastRenderedPageBreak/>
        <w:t>处罚。</w:t>
      </w:r>
    </w:p>
    <w:p w14:paraId="571CE9C2" w14:textId="3B34EB9D" w:rsidR="0024002D" w:rsidRDefault="0024002D" w:rsidP="0024002D">
      <w:pPr>
        <w:adjustRightInd w:val="0"/>
        <w:snapToGrid w:val="0"/>
        <w:spacing w:line="480" w:lineRule="exact"/>
        <w:ind w:firstLineChars="200" w:firstLine="560"/>
        <w:rPr>
          <w:rFonts w:ascii="Times New Roman" w:eastAsia="仿宋_GB2312" w:hAnsi="Times New Roman" w:cs="Times New Roman"/>
          <w:kern w:val="0"/>
          <w:sz w:val="28"/>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本项目不接受联合体报价。</w:t>
      </w:r>
    </w:p>
    <w:p w14:paraId="36DC6215" w14:textId="600D106D" w:rsidR="0024002D" w:rsidRDefault="00E61289" w:rsidP="0024002D">
      <w:pPr>
        <w:adjustRightInd w:val="0"/>
        <w:snapToGrid w:val="0"/>
        <w:spacing w:line="480" w:lineRule="exact"/>
        <w:ind w:firstLineChars="200" w:firstLine="560"/>
        <w:rPr>
          <w:rFonts w:ascii="Times New Roman" w:eastAsia="仿宋_GB2312" w:hAnsi="Times New Roman" w:cs="Times New Roman"/>
          <w:kern w:val="0"/>
          <w:sz w:val="28"/>
          <w:szCs w:val="28"/>
        </w:rPr>
      </w:pPr>
      <w:r w:rsidRPr="008E662F">
        <w:rPr>
          <w:rFonts w:ascii="Times New Roman" w:eastAsia="仿宋_GB2312" w:hAnsi="Times New Roman" w:cs="Times New Roman"/>
          <w:kern w:val="0"/>
          <w:sz w:val="28"/>
          <w:szCs w:val="28"/>
        </w:rPr>
        <w:t>3</w:t>
      </w:r>
      <w:r w:rsidR="0024002D" w:rsidRPr="00F02276">
        <w:rPr>
          <w:rFonts w:ascii="Times New Roman" w:eastAsia="仿宋_GB2312" w:hAnsi="Times New Roman" w:cs="Times New Roman"/>
          <w:kern w:val="0"/>
          <w:sz w:val="28"/>
          <w:szCs w:val="28"/>
        </w:rPr>
        <w:t>.</w:t>
      </w:r>
      <w:r w:rsidR="0024002D"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0024002D" w:rsidRPr="00F02276">
        <w:rPr>
          <w:rFonts w:ascii="Times New Roman" w:eastAsia="仿宋_GB2312" w:hAnsi="Times New Roman" w:cs="Times New Roman"/>
          <w:kern w:val="0"/>
          <w:sz w:val="28"/>
          <w:szCs w:val="28"/>
        </w:rPr>
        <w:t>3</w:t>
      </w:r>
      <w:r w:rsidR="0024002D" w:rsidRPr="00F02276">
        <w:rPr>
          <w:rFonts w:ascii="Times New Roman" w:eastAsia="仿宋_GB2312" w:hAnsi="Times New Roman" w:cs="Times New Roman"/>
          <w:kern w:val="0"/>
          <w:sz w:val="28"/>
          <w:szCs w:val="28"/>
        </w:rPr>
        <w:t>年内不得参加军队采购活动的处罚。</w:t>
      </w:r>
    </w:p>
    <w:p w14:paraId="48E54D26" w14:textId="20917ABE" w:rsidR="0024002D" w:rsidRDefault="0024002D" w:rsidP="00A06CCF">
      <w:pPr>
        <w:adjustRightInd w:val="0"/>
        <w:snapToGrid w:val="0"/>
        <w:spacing w:line="480" w:lineRule="exact"/>
        <w:ind w:firstLineChars="200" w:firstLine="560"/>
        <w:rPr>
          <w:rFonts w:ascii="Times New Roman" w:eastAsia="仿宋_GB2312" w:hAnsi="Times New Roman" w:cs="Times New Roman"/>
          <w:kern w:val="0"/>
          <w:sz w:val="28"/>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14:paraId="008C885F" w14:textId="77777777" w:rsidR="008D20C4" w:rsidRPr="00455957"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w:t>
      </w:r>
      <w:r w:rsidRPr="00455957">
        <w:rPr>
          <w:rFonts w:ascii="Times New Roman" w:eastAsia="黑体" w:hAnsi="Times New Roman" w:cs="Times New Roman"/>
          <w:kern w:val="2"/>
          <w:sz w:val="28"/>
          <w:szCs w:val="28"/>
        </w:rPr>
        <w:t>申领时间、方式</w:t>
      </w:r>
    </w:p>
    <w:p w14:paraId="2A585A16" w14:textId="48C23C00" w:rsidR="008D20C4" w:rsidRPr="00BC6D4F"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楷体_GB2312" w:hAnsi="Times New Roman" w:cs="Times New Roman"/>
          <w:kern w:val="2"/>
          <w:sz w:val="28"/>
          <w:szCs w:val="28"/>
        </w:rPr>
        <w:t>（一）询价文件申领时间：自公告发布之日起</w:t>
      </w:r>
      <w:r w:rsidR="006E1039" w:rsidRPr="00BC6D4F">
        <w:rPr>
          <w:rFonts w:ascii="Times New Roman" w:eastAsia="仿宋_GB2312" w:hAnsi="Times New Roman" w:cs="Times New Roman" w:hint="eastAsia"/>
          <w:kern w:val="0"/>
          <w:sz w:val="28"/>
          <w:szCs w:val="28"/>
        </w:rPr>
        <w:t>至</w:t>
      </w:r>
      <w:r w:rsidR="006E1039" w:rsidRPr="00BC6D4F">
        <w:rPr>
          <w:rFonts w:ascii="Times New Roman" w:eastAsia="仿宋_GB2312" w:hAnsi="Times New Roman" w:cs="Times New Roman" w:hint="eastAsia"/>
          <w:kern w:val="0"/>
          <w:sz w:val="28"/>
          <w:szCs w:val="28"/>
        </w:rPr>
        <w:t>2024</w:t>
      </w:r>
      <w:r w:rsidR="006E1039" w:rsidRPr="00BC6D4F">
        <w:rPr>
          <w:rFonts w:ascii="Times New Roman" w:eastAsia="仿宋_GB2312" w:hAnsi="Times New Roman" w:cs="Times New Roman" w:hint="eastAsia"/>
          <w:kern w:val="0"/>
          <w:sz w:val="28"/>
          <w:szCs w:val="28"/>
        </w:rPr>
        <w:t>年</w:t>
      </w:r>
      <w:r w:rsidR="006E1039" w:rsidRPr="00BC6D4F">
        <w:rPr>
          <w:rFonts w:ascii="Times New Roman" w:eastAsia="仿宋_GB2312" w:hAnsi="Times New Roman" w:cs="Times New Roman" w:hint="eastAsia"/>
          <w:kern w:val="0"/>
          <w:sz w:val="28"/>
          <w:szCs w:val="28"/>
        </w:rPr>
        <w:t>1</w:t>
      </w:r>
      <w:r w:rsidR="0029488F">
        <w:rPr>
          <w:rFonts w:ascii="Times New Roman" w:eastAsia="仿宋_GB2312" w:hAnsi="Times New Roman" w:cs="Times New Roman" w:hint="eastAsia"/>
          <w:kern w:val="0"/>
          <w:sz w:val="28"/>
          <w:szCs w:val="28"/>
        </w:rPr>
        <w:t>1</w:t>
      </w:r>
      <w:r w:rsidR="006E1039" w:rsidRPr="00BC6D4F">
        <w:rPr>
          <w:rFonts w:ascii="Times New Roman" w:eastAsia="仿宋_GB2312" w:hAnsi="Times New Roman" w:cs="Times New Roman" w:hint="eastAsia"/>
          <w:kern w:val="0"/>
          <w:sz w:val="28"/>
          <w:szCs w:val="28"/>
        </w:rPr>
        <w:t>月</w:t>
      </w:r>
      <w:r w:rsidR="0029488F">
        <w:rPr>
          <w:rFonts w:ascii="Times New Roman" w:eastAsia="仿宋_GB2312" w:hAnsi="Times New Roman" w:cs="Times New Roman" w:hint="eastAsia"/>
          <w:kern w:val="0"/>
          <w:sz w:val="28"/>
          <w:szCs w:val="28"/>
        </w:rPr>
        <w:t>1</w:t>
      </w:r>
      <w:r w:rsidR="009161E1">
        <w:rPr>
          <w:rFonts w:ascii="Times New Roman" w:eastAsia="仿宋_GB2312" w:hAnsi="Times New Roman" w:cs="Times New Roman" w:hint="eastAsia"/>
          <w:kern w:val="0"/>
          <w:sz w:val="28"/>
          <w:szCs w:val="28"/>
        </w:rPr>
        <w:t>8</w:t>
      </w:r>
      <w:r w:rsidR="006E1039" w:rsidRPr="00BC6D4F">
        <w:rPr>
          <w:rFonts w:ascii="Times New Roman" w:eastAsia="仿宋_GB2312" w:hAnsi="Times New Roman" w:cs="Times New Roman" w:hint="eastAsia"/>
          <w:kern w:val="0"/>
          <w:sz w:val="28"/>
          <w:szCs w:val="28"/>
        </w:rPr>
        <w:t>日</w:t>
      </w:r>
    </w:p>
    <w:p w14:paraId="1A84D2F7" w14:textId="77777777" w:rsidR="008D20C4" w:rsidRPr="00BC6D4F"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BC6D4F">
        <w:rPr>
          <w:rFonts w:ascii="Times New Roman" w:eastAsia="楷体_GB2312" w:hAnsi="Times New Roman" w:cs="Times New Roman"/>
          <w:kern w:val="2"/>
          <w:sz w:val="28"/>
          <w:szCs w:val="28"/>
        </w:rPr>
        <w:t>（二）询价文件申领方式：同询价公告一并挂网，自行下载。</w:t>
      </w:r>
    </w:p>
    <w:p w14:paraId="749E0BF5" w14:textId="77777777" w:rsidR="008D20C4" w:rsidRPr="00BC6D4F"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BC6D4F">
        <w:rPr>
          <w:rFonts w:ascii="Times New Roman" w:eastAsia="黑体" w:hAnsi="Times New Roman" w:cs="Times New Roman"/>
          <w:kern w:val="2"/>
          <w:sz w:val="28"/>
          <w:szCs w:val="28"/>
        </w:rPr>
        <w:t>报价文件递交：</w:t>
      </w:r>
    </w:p>
    <w:p w14:paraId="6E3D9D5D" w14:textId="348F33BC"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F02276">
        <w:rPr>
          <w:rFonts w:ascii="Times New Roman" w:eastAsia="楷体_GB2312" w:hAnsi="Times New Roman" w:cs="Times New Roman"/>
          <w:kern w:val="2"/>
          <w:sz w:val="28"/>
          <w:szCs w:val="28"/>
        </w:rPr>
        <w:t>（一）报价文件递交截止时间：</w:t>
      </w:r>
      <w:r w:rsidR="006E1039">
        <w:rPr>
          <w:rFonts w:ascii="Times New Roman" w:eastAsia="楷体_GB2312" w:hAnsi="Times New Roman" w:cs="Times New Roman" w:hint="eastAsia"/>
          <w:kern w:val="2"/>
          <w:sz w:val="28"/>
          <w:szCs w:val="28"/>
        </w:rPr>
        <w:t>2024</w:t>
      </w:r>
      <w:r w:rsidRPr="00F02276">
        <w:rPr>
          <w:rFonts w:ascii="Times New Roman" w:eastAsia="仿宋_GB2312" w:hAnsi="Times New Roman" w:cs="Times New Roman"/>
          <w:kern w:val="2"/>
          <w:sz w:val="28"/>
          <w:szCs w:val="28"/>
        </w:rPr>
        <w:t>年</w:t>
      </w:r>
      <w:r w:rsidR="006E1039">
        <w:rPr>
          <w:rFonts w:ascii="Times New Roman" w:eastAsia="仿宋_GB2312" w:hAnsi="Times New Roman" w:cs="Times New Roman" w:hint="eastAsia"/>
          <w:kern w:val="2"/>
          <w:sz w:val="28"/>
          <w:szCs w:val="28"/>
        </w:rPr>
        <w:t>1</w:t>
      </w:r>
      <w:r w:rsidR="0029488F">
        <w:rPr>
          <w:rFonts w:ascii="Times New Roman" w:eastAsia="仿宋_GB2312" w:hAnsi="Times New Roman" w:cs="Times New Roman" w:hint="eastAsia"/>
          <w:kern w:val="2"/>
          <w:sz w:val="28"/>
          <w:szCs w:val="28"/>
        </w:rPr>
        <w:t>1</w:t>
      </w:r>
      <w:r w:rsidRPr="00F02276">
        <w:rPr>
          <w:rFonts w:ascii="Times New Roman" w:eastAsia="仿宋_GB2312" w:hAnsi="Times New Roman" w:cs="Times New Roman"/>
          <w:kern w:val="2"/>
          <w:sz w:val="28"/>
          <w:szCs w:val="28"/>
        </w:rPr>
        <w:t>月</w:t>
      </w:r>
      <w:r w:rsidR="0029488F">
        <w:rPr>
          <w:rFonts w:ascii="Times New Roman" w:eastAsia="仿宋_GB2312" w:hAnsi="Times New Roman" w:cs="Times New Roman" w:hint="eastAsia"/>
          <w:kern w:val="2"/>
          <w:sz w:val="28"/>
          <w:szCs w:val="28"/>
        </w:rPr>
        <w:t>1</w:t>
      </w:r>
      <w:r w:rsidR="009161E1">
        <w:rPr>
          <w:rFonts w:ascii="Times New Roman" w:eastAsia="仿宋_GB2312" w:hAnsi="Times New Roman" w:cs="Times New Roman" w:hint="eastAsia"/>
          <w:kern w:val="2"/>
          <w:sz w:val="28"/>
          <w:szCs w:val="28"/>
        </w:rPr>
        <w:t>8</w:t>
      </w:r>
      <w:r w:rsidRPr="00F02276">
        <w:rPr>
          <w:rFonts w:ascii="Times New Roman" w:eastAsia="仿宋_GB2312" w:hAnsi="Times New Roman" w:cs="Times New Roman"/>
          <w:kern w:val="2"/>
          <w:sz w:val="28"/>
          <w:szCs w:val="28"/>
        </w:rPr>
        <w:t>日</w:t>
      </w:r>
      <w:r w:rsidR="009161E1">
        <w:rPr>
          <w:rFonts w:ascii="Times New Roman" w:eastAsia="仿宋_GB2312" w:hAnsi="Times New Roman" w:cs="Times New Roman" w:hint="eastAsia"/>
          <w:kern w:val="2"/>
          <w:sz w:val="28"/>
          <w:szCs w:val="28"/>
        </w:rPr>
        <w:t>15</w:t>
      </w:r>
      <w:r w:rsidRPr="00F02276">
        <w:rPr>
          <w:rFonts w:ascii="Times New Roman" w:eastAsia="仿宋_GB2312" w:hAnsi="Times New Roman" w:cs="Times New Roman"/>
          <w:kern w:val="2"/>
          <w:sz w:val="28"/>
          <w:szCs w:val="28"/>
        </w:rPr>
        <w:t>时</w:t>
      </w:r>
      <w:r w:rsidR="00455957">
        <w:rPr>
          <w:rFonts w:ascii="Times New Roman" w:eastAsia="仿宋_GB2312" w:hAnsi="Times New Roman" w:cs="Times New Roman" w:hint="eastAsia"/>
          <w:kern w:val="2"/>
          <w:sz w:val="28"/>
          <w:szCs w:val="28"/>
        </w:rPr>
        <w:t>0</w:t>
      </w:r>
      <w:r w:rsidR="006E1039">
        <w:rPr>
          <w:rFonts w:ascii="Times New Roman" w:eastAsia="仿宋_GB2312" w:hAnsi="Times New Roman" w:cs="Times New Roman" w:hint="eastAsia"/>
          <w:kern w:val="2"/>
          <w:sz w:val="28"/>
          <w:szCs w:val="28"/>
        </w:rPr>
        <w:t>0</w:t>
      </w:r>
      <w:r w:rsidRPr="00F02276">
        <w:rPr>
          <w:rFonts w:ascii="Times New Roman" w:eastAsia="仿宋_GB2312" w:hAnsi="Times New Roman" w:cs="Times New Roman"/>
          <w:kern w:val="2"/>
          <w:sz w:val="28"/>
          <w:szCs w:val="28"/>
        </w:rPr>
        <w:t>分</w:t>
      </w:r>
    </w:p>
    <w:p w14:paraId="4CCAFBD6" w14:textId="749446BA"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w:t>
      </w:r>
      <w:r w:rsidR="008C46E4" w:rsidRPr="00F02276">
        <w:rPr>
          <w:rFonts w:ascii="Times New Roman" w:eastAsia="楷体_GB2312" w:hAnsi="Times New Roman" w:cs="Times New Roman"/>
          <w:kern w:val="2"/>
          <w:sz w:val="28"/>
          <w:szCs w:val="28"/>
        </w:rPr>
        <w:t>报价文件递交地址：</w:t>
      </w:r>
      <w:r w:rsidR="008C46E4" w:rsidRPr="006E1039">
        <w:rPr>
          <w:rFonts w:ascii="Times New Roman" w:eastAsia="仿宋_GB2312" w:hAnsi="Times New Roman" w:cs="Times New Roman" w:hint="eastAsia"/>
          <w:kern w:val="2"/>
          <w:sz w:val="28"/>
          <w:szCs w:val="28"/>
        </w:rPr>
        <w:t>重庆市沙坪坝区高滩岩正街</w:t>
      </w:r>
      <w:r w:rsidR="008C46E4" w:rsidRPr="006E1039">
        <w:rPr>
          <w:rFonts w:ascii="Times New Roman" w:eastAsia="仿宋_GB2312" w:hAnsi="Times New Roman" w:cs="Times New Roman" w:hint="eastAsia"/>
          <w:kern w:val="2"/>
          <w:sz w:val="28"/>
          <w:szCs w:val="28"/>
        </w:rPr>
        <w:t>30</w:t>
      </w:r>
      <w:r w:rsidR="008C46E4" w:rsidRPr="006E1039">
        <w:rPr>
          <w:rFonts w:ascii="Times New Roman" w:eastAsia="仿宋_GB2312" w:hAnsi="Times New Roman" w:cs="Times New Roman" w:hint="eastAsia"/>
          <w:kern w:val="2"/>
          <w:sz w:val="28"/>
          <w:szCs w:val="28"/>
        </w:rPr>
        <w:t>号</w:t>
      </w:r>
      <w:r w:rsidR="008C46E4" w:rsidRPr="006E1039">
        <w:rPr>
          <w:rFonts w:ascii="Times New Roman" w:eastAsia="仿宋_GB2312" w:hAnsi="Times New Roman" w:cs="Times New Roman"/>
          <w:kern w:val="2"/>
          <w:sz w:val="28"/>
          <w:szCs w:val="28"/>
        </w:rPr>
        <w:t>。</w:t>
      </w:r>
    </w:p>
    <w:p w14:paraId="580E1A01" w14:textId="01554C2E" w:rsidR="006E1039" w:rsidRDefault="008D20C4" w:rsidP="006E1039">
      <w:pPr>
        <w:adjustRightInd w:val="0"/>
        <w:snapToGrid w:val="0"/>
        <w:spacing w:line="480" w:lineRule="exact"/>
        <w:ind w:firstLineChars="200" w:firstLine="560"/>
        <w:rPr>
          <w:rFonts w:ascii="Times New Roman" w:eastAsia="仿宋_GB2312" w:hAnsi="Times New Roman" w:cs="Times New Roman"/>
          <w:kern w:val="2"/>
          <w:sz w:val="28"/>
          <w:szCs w:val="28"/>
        </w:rPr>
      </w:pPr>
      <w:r w:rsidRPr="00F02276">
        <w:rPr>
          <w:rFonts w:ascii="Times New Roman" w:eastAsia="楷体_GB2312" w:hAnsi="Times New Roman" w:cs="Times New Roman"/>
          <w:kern w:val="2"/>
          <w:sz w:val="28"/>
          <w:szCs w:val="28"/>
        </w:rPr>
        <w:t>（三）</w:t>
      </w:r>
      <w:r w:rsidR="008C46E4" w:rsidRPr="00F02276">
        <w:rPr>
          <w:rFonts w:ascii="Times New Roman" w:eastAsia="楷体_GB2312" w:hAnsi="Times New Roman" w:cs="Times New Roman"/>
          <w:kern w:val="2"/>
          <w:sz w:val="28"/>
          <w:szCs w:val="28"/>
        </w:rPr>
        <w:t>报价文件递交要求：</w:t>
      </w:r>
      <w:r w:rsidR="008C46E4" w:rsidRPr="00455957">
        <w:rPr>
          <w:rFonts w:ascii="Times New Roman" w:eastAsia="楷体_GB2312" w:hAnsi="Times New Roman" w:cs="Times New Roman" w:hint="eastAsia"/>
          <w:kern w:val="2"/>
          <w:sz w:val="28"/>
          <w:szCs w:val="28"/>
        </w:rPr>
        <w:t>签字盖章完善并密封递交，否则其报价将被拒绝；报价文件袋中提供完整标书一份（参照军队物资类项目公开招标投标文件的要求）。</w:t>
      </w:r>
    </w:p>
    <w:p w14:paraId="0F3E6C3D" w14:textId="5C378134" w:rsidR="008D20C4" w:rsidRPr="00F02276" w:rsidRDefault="006E1039" w:rsidP="006E1039">
      <w:pPr>
        <w:adjustRightInd w:val="0"/>
        <w:snapToGrid w:val="0"/>
        <w:spacing w:line="480" w:lineRule="exact"/>
        <w:ind w:firstLineChars="200" w:firstLine="560"/>
        <w:rPr>
          <w:rFonts w:ascii="Times New Roman" w:eastAsia="黑体" w:hAnsi="Times New Roman" w:cs="Times New Roman"/>
          <w:kern w:val="2"/>
          <w:sz w:val="32"/>
          <w:szCs w:val="28"/>
        </w:rPr>
      </w:pPr>
      <w:r>
        <w:rPr>
          <w:rFonts w:ascii="Times New Roman" w:eastAsia="黑体" w:hAnsi="Times New Roman" w:cs="Times New Roman" w:hint="eastAsia"/>
          <w:kern w:val="2"/>
          <w:sz w:val="28"/>
          <w:szCs w:val="28"/>
        </w:rPr>
        <w:t>八、</w:t>
      </w:r>
      <w:r w:rsidR="008D20C4" w:rsidRPr="00F02276">
        <w:rPr>
          <w:rFonts w:ascii="Times New Roman" w:eastAsia="黑体" w:hAnsi="Times New Roman" w:cs="Times New Roman"/>
          <w:kern w:val="2"/>
          <w:sz w:val="28"/>
          <w:szCs w:val="28"/>
        </w:rPr>
        <w:t>联系方式：</w:t>
      </w:r>
    </w:p>
    <w:p w14:paraId="68CB1223" w14:textId="5B57DCAC"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w:t>
      </w:r>
      <w:r w:rsidRPr="00F02276">
        <w:rPr>
          <w:rFonts w:ascii="Times New Roman" w:eastAsia="仿宋_GB2312" w:hAnsi="Times New Roman" w:cs="Times New Roman"/>
          <w:kern w:val="2"/>
          <w:sz w:val="28"/>
          <w:szCs w:val="28"/>
        </w:rPr>
        <w:t xml:space="preserve"> </w:t>
      </w:r>
      <w:r w:rsidRPr="00F02276">
        <w:rPr>
          <w:rFonts w:ascii="Times New Roman" w:eastAsia="仿宋_GB2312" w:hAnsi="Times New Roman" w:cs="Times New Roman"/>
          <w:kern w:val="2"/>
          <w:sz w:val="28"/>
          <w:szCs w:val="28"/>
        </w:rPr>
        <w:t>系</w:t>
      </w:r>
      <w:r w:rsidRPr="00F02276">
        <w:rPr>
          <w:rFonts w:ascii="Times New Roman" w:eastAsia="仿宋_GB2312" w:hAnsi="Times New Roman" w:cs="Times New Roman"/>
          <w:kern w:val="2"/>
          <w:sz w:val="28"/>
          <w:szCs w:val="28"/>
        </w:rPr>
        <w:t xml:space="preserve"> </w:t>
      </w:r>
      <w:r w:rsidRPr="00F02276">
        <w:rPr>
          <w:rFonts w:ascii="Times New Roman" w:eastAsia="仿宋_GB2312" w:hAnsi="Times New Roman" w:cs="Times New Roman"/>
          <w:kern w:val="2"/>
          <w:sz w:val="28"/>
          <w:szCs w:val="28"/>
        </w:rPr>
        <w:t>人：</w:t>
      </w:r>
      <w:r w:rsidR="006E1039" w:rsidRPr="006E1039">
        <w:rPr>
          <w:rFonts w:ascii="Times New Roman" w:eastAsia="仿宋_GB2312" w:hAnsi="Times New Roman" w:cs="Times New Roman" w:hint="eastAsia"/>
          <w:kern w:val="2"/>
          <w:sz w:val="28"/>
          <w:szCs w:val="28"/>
        </w:rPr>
        <w:t>周</w:t>
      </w:r>
      <w:r w:rsidR="00455957">
        <w:rPr>
          <w:rFonts w:ascii="Times New Roman" w:eastAsia="仿宋_GB2312" w:hAnsi="Times New Roman" w:cs="Times New Roman" w:hint="eastAsia"/>
          <w:kern w:val="2"/>
          <w:sz w:val="28"/>
          <w:szCs w:val="28"/>
        </w:rPr>
        <w:t>老师</w:t>
      </w:r>
      <w:r w:rsidR="006E1039" w:rsidRPr="006E1039">
        <w:rPr>
          <w:rFonts w:ascii="Times New Roman" w:eastAsia="仿宋_GB2312" w:hAnsi="Times New Roman" w:cs="Times New Roman" w:hint="eastAsia"/>
          <w:kern w:val="2"/>
          <w:sz w:val="28"/>
          <w:szCs w:val="28"/>
        </w:rPr>
        <w:t xml:space="preserve">      </w:t>
      </w:r>
      <w:bookmarkStart w:id="0" w:name="_Hlk179645931"/>
    </w:p>
    <w:bookmarkEnd w:id="0"/>
    <w:p w14:paraId="5183A879" w14:textId="6E44FFF0"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455957">
        <w:rPr>
          <w:rFonts w:ascii="Times New Roman" w:eastAsia="仿宋_GB2312" w:hAnsi="Times New Roman" w:cs="Times New Roman" w:hint="eastAsia"/>
          <w:kern w:val="2"/>
          <w:sz w:val="28"/>
          <w:szCs w:val="28"/>
        </w:rPr>
        <w:t>023-68771418</w:t>
      </w:r>
    </w:p>
    <w:p w14:paraId="42E3090B" w14:textId="77777777"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14:paraId="1ADEB1BB"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6C551864"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728"/>
        <w:gridCol w:w="1768"/>
        <w:gridCol w:w="1500"/>
        <w:gridCol w:w="2038"/>
      </w:tblGrid>
      <w:tr w:rsidR="008D20C4" w:rsidRPr="00F02276" w14:paraId="4698CC4F" w14:textId="77777777" w:rsidTr="00A06CCF">
        <w:trPr>
          <w:trHeight w:val="401"/>
          <w:jc w:val="center"/>
        </w:trPr>
        <w:tc>
          <w:tcPr>
            <w:tcW w:w="564" w:type="pct"/>
            <w:vAlign w:val="center"/>
          </w:tcPr>
          <w:p w14:paraId="17959CC8"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序号</w:t>
            </w:r>
          </w:p>
        </w:tc>
        <w:tc>
          <w:tcPr>
            <w:tcW w:w="1506" w:type="pct"/>
            <w:vAlign w:val="center"/>
          </w:tcPr>
          <w:p w14:paraId="61AC6039"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名称</w:t>
            </w:r>
          </w:p>
        </w:tc>
        <w:tc>
          <w:tcPr>
            <w:tcW w:w="976" w:type="pct"/>
            <w:vAlign w:val="center"/>
          </w:tcPr>
          <w:p w14:paraId="2CF4540F"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计量单位</w:t>
            </w:r>
          </w:p>
        </w:tc>
        <w:tc>
          <w:tcPr>
            <w:tcW w:w="828" w:type="pct"/>
            <w:vAlign w:val="center"/>
          </w:tcPr>
          <w:p w14:paraId="344985C3"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数量</w:t>
            </w:r>
          </w:p>
        </w:tc>
        <w:tc>
          <w:tcPr>
            <w:tcW w:w="1125" w:type="pct"/>
            <w:vAlign w:val="center"/>
          </w:tcPr>
          <w:p w14:paraId="039D5A2B"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备注</w:t>
            </w:r>
          </w:p>
        </w:tc>
      </w:tr>
      <w:tr w:rsidR="008D20C4" w:rsidRPr="00F02276" w14:paraId="332193A6" w14:textId="77777777" w:rsidTr="00A06CCF">
        <w:trPr>
          <w:trHeight w:val="519"/>
          <w:jc w:val="center"/>
        </w:trPr>
        <w:tc>
          <w:tcPr>
            <w:tcW w:w="564" w:type="pct"/>
            <w:vAlign w:val="center"/>
          </w:tcPr>
          <w:p w14:paraId="6EE2BE60" w14:textId="77777777" w:rsidR="008D20C4" w:rsidRPr="00F02276" w:rsidRDefault="008D20C4" w:rsidP="008D20C4">
            <w:pPr>
              <w:adjustRightInd w:val="0"/>
              <w:snapToGrid w:val="0"/>
              <w:spacing w:line="240" w:lineRule="atLeast"/>
              <w:jc w:val="center"/>
              <w:outlineLvl w:val="0"/>
              <w:rPr>
                <w:rFonts w:ascii="Times New Roman" w:hAnsi="Times New Roman" w:cs="Times New Roman"/>
                <w:kern w:val="2"/>
              </w:rPr>
            </w:pPr>
            <w:r w:rsidRPr="00F02276">
              <w:rPr>
                <w:rFonts w:ascii="Times New Roman" w:hAnsi="Times New Roman" w:cs="Times New Roman"/>
                <w:kern w:val="2"/>
              </w:rPr>
              <w:t>1</w:t>
            </w:r>
          </w:p>
        </w:tc>
        <w:tc>
          <w:tcPr>
            <w:tcW w:w="1506" w:type="pct"/>
            <w:vAlign w:val="center"/>
          </w:tcPr>
          <w:p w14:paraId="0BAE5440" w14:textId="4CB071EE" w:rsidR="008D20C4" w:rsidRPr="00F02276" w:rsidRDefault="00A06CCF" w:rsidP="008D20C4">
            <w:pPr>
              <w:spacing w:line="240" w:lineRule="atLeast"/>
              <w:jc w:val="center"/>
              <w:outlineLvl w:val="0"/>
              <w:rPr>
                <w:rFonts w:ascii="Times New Roman" w:hAnsi="Times New Roman" w:cs="Times New Roman"/>
                <w:kern w:val="2"/>
              </w:rPr>
            </w:pPr>
            <w:r w:rsidRPr="00A06CCF">
              <w:rPr>
                <w:rFonts w:ascii="Times New Roman" w:hAnsi="Times New Roman" w:cs="Times New Roman" w:hint="eastAsia"/>
                <w:kern w:val="2"/>
              </w:rPr>
              <w:t>JEM-1400PLUS</w:t>
            </w:r>
            <w:r w:rsidRPr="00A06CCF">
              <w:rPr>
                <w:rFonts w:ascii="Times New Roman" w:hAnsi="Times New Roman" w:cs="Times New Roman" w:hint="eastAsia"/>
                <w:kern w:val="2"/>
              </w:rPr>
              <w:t>透射电镜系统维修</w:t>
            </w:r>
          </w:p>
        </w:tc>
        <w:tc>
          <w:tcPr>
            <w:tcW w:w="976" w:type="pct"/>
            <w:vAlign w:val="center"/>
          </w:tcPr>
          <w:p w14:paraId="39E2D9F7" w14:textId="73BED311" w:rsidR="008D20C4" w:rsidRPr="00F02276" w:rsidRDefault="0024002D"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套</w:t>
            </w:r>
          </w:p>
        </w:tc>
        <w:tc>
          <w:tcPr>
            <w:tcW w:w="828" w:type="pct"/>
            <w:vAlign w:val="center"/>
          </w:tcPr>
          <w:p w14:paraId="4ED0B3D8" w14:textId="4B9EE215" w:rsidR="008D20C4" w:rsidRPr="00F02276" w:rsidRDefault="00A06CCF"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37903A83" w14:textId="77777777" w:rsidR="008D20C4" w:rsidRPr="00F02276" w:rsidRDefault="008D20C4" w:rsidP="008D20C4">
            <w:pPr>
              <w:adjustRightInd w:val="0"/>
              <w:snapToGrid w:val="0"/>
              <w:spacing w:line="400" w:lineRule="exact"/>
              <w:jc w:val="center"/>
              <w:outlineLvl w:val="0"/>
              <w:rPr>
                <w:rFonts w:ascii="Times New Roman" w:hAnsi="Times New Roman" w:cs="Times New Roman"/>
                <w:kern w:val="2"/>
              </w:rPr>
            </w:pPr>
          </w:p>
        </w:tc>
      </w:tr>
    </w:tbl>
    <w:p w14:paraId="116ACA0D" w14:textId="77777777" w:rsidR="008D20C4" w:rsidRPr="00CA4A8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CA4A86">
        <w:rPr>
          <w:rFonts w:ascii="Times New Roman" w:eastAsia="黑体" w:hAnsi="Times New Roman" w:cs="Times New Roman"/>
          <w:kern w:val="2"/>
          <w:sz w:val="32"/>
          <w:szCs w:val="32"/>
        </w:rPr>
        <w:t>技术需求</w:t>
      </w:r>
    </w:p>
    <w:p w14:paraId="6ED919AD" w14:textId="4543E91F" w:rsidR="008D6947" w:rsidRDefault="008D6947" w:rsidP="008D6947">
      <w:pPr>
        <w:snapToGrid w:val="0"/>
        <w:spacing w:line="480" w:lineRule="exact"/>
        <w:ind w:firstLineChars="200" w:firstLine="640"/>
        <w:jc w:val="center"/>
        <w:rPr>
          <w:rFonts w:ascii="Times New Roman" w:eastAsia="仿宋_GB2312" w:hAnsi="Times New Roman" w:cs="Times New Roman"/>
          <w:kern w:val="2"/>
          <w:sz w:val="32"/>
          <w:szCs w:val="28"/>
        </w:rPr>
      </w:pPr>
      <w:r>
        <w:rPr>
          <w:rFonts w:ascii="方正小标宋简体" w:eastAsia="方正小标宋简体" w:hAnsi="方正小标宋简体" w:cs="方正小标宋简体" w:hint="eastAsia"/>
          <w:sz w:val="32"/>
          <w:szCs w:val="32"/>
        </w:rPr>
        <w:t>技术参数响应表</w:t>
      </w:r>
    </w:p>
    <w:tbl>
      <w:tblPr>
        <w:tblStyle w:val="af"/>
        <w:tblW w:w="8659" w:type="dxa"/>
        <w:jc w:val="center"/>
        <w:tblLook w:val="04A0" w:firstRow="1" w:lastRow="0" w:firstColumn="1" w:lastColumn="0" w:noHBand="0" w:noVBand="1"/>
      </w:tblPr>
      <w:tblGrid>
        <w:gridCol w:w="636"/>
        <w:gridCol w:w="1399"/>
        <w:gridCol w:w="2721"/>
        <w:gridCol w:w="2078"/>
        <w:gridCol w:w="1123"/>
        <w:gridCol w:w="702"/>
      </w:tblGrid>
      <w:tr w:rsidR="008D6947" w14:paraId="1499AF4F" w14:textId="77777777" w:rsidTr="004F5DD8">
        <w:trPr>
          <w:trHeight w:hRule="exact" w:val="1539"/>
          <w:jc w:val="center"/>
        </w:trPr>
        <w:tc>
          <w:tcPr>
            <w:tcW w:w="636" w:type="dxa"/>
            <w:vAlign w:val="center"/>
          </w:tcPr>
          <w:p w14:paraId="1828AB73" w14:textId="77777777" w:rsidR="008D6947" w:rsidRDefault="008D6947" w:rsidP="00607D3C">
            <w:pPr>
              <w:pStyle w:val="afb"/>
              <w:spacing w:after="10" w:line="360" w:lineRule="atLeast"/>
              <w:jc w:val="center"/>
              <w:rPr>
                <w:b/>
                <w:bCs/>
                <w:sz w:val="21"/>
                <w:szCs w:val="21"/>
              </w:rPr>
            </w:pPr>
            <w:r>
              <w:rPr>
                <w:b/>
                <w:bCs/>
                <w:sz w:val="21"/>
                <w:szCs w:val="21"/>
              </w:rPr>
              <w:t>序号</w:t>
            </w:r>
          </w:p>
        </w:tc>
        <w:tc>
          <w:tcPr>
            <w:tcW w:w="1399" w:type="dxa"/>
            <w:vAlign w:val="center"/>
          </w:tcPr>
          <w:p w14:paraId="6B462148" w14:textId="77777777" w:rsidR="008D6947" w:rsidRDefault="008D6947" w:rsidP="00607D3C">
            <w:pPr>
              <w:pStyle w:val="afb"/>
              <w:spacing w:after="10" w:line="360" w:lineRule="atLeast"/>
              <w:jc w:val="center"/>
              <w:rPr>
                <w:b/>
                <w:bCs/>
                <w:sz w:val="21"/>
                <w:szCs w:val="21"/>
              </w:rPr>
            </w:pPr>
            <w:r>
              <w:rPr>
                <w:b/>
                <w:bCs/>
                <w:sz w:val="21"/>
                <w:szCs w:val="21"/>
              </w:rPr>
              <w:t>技术和性能参数名称</w:t>
            </w:r>
          </w:p>
        </w:tc>
        <w:tc>
          <w:tcPr>
            <w:tcW w:w="2721" w:type="dxa"/>
            <w:vAlign w:val="center"/>
          </w:tcPr>
          <w:p w14:paraId="7C77C46F" w14:textId="77777777" w:rsidR="008D6947" w:rsidRDefault="008D6947" w:rsidP="00607D3C">
            <w:pPr>
              <w:pStyle w:val="afb"/>
              <w:spacing w:after="10" w:line="360" w:lineRule="atLeast"/>
              <w:jc w:val="center"/>
              <w:rPr>
                <w:b/>
                <w:bCs/>
                <w:sz w:val="21"/>
                <w:szCs w:val="21"/>
              </w:rPr>
            </w:pPr>
            <w:r>
              <w:rPr>
                <w:b/>
                <w:bCs/>
                <w:sz w:val="21"/>
                <w:szCs w:val="21"/>
              </w:rPr>
              <w:t>技术参数和性能要求</w:t>
            </w:r>
          </w:p>
        </w:tc>
        <w:tc>
          <w:tcPr>
            <w:tcW w:w="2078" w:type="dxa"/>
            <w:vAlign w:val="center"/>
          </w:tcPr>
          <w:p w14:paraId="19B7CB24" w14:textId="77777777" w:rsidR="008D6947" w:rsidRDefault="008D6947" w:rsidP="00607D3C">
            <w:pPr>
              <w:pStyle w:val="afb"/>
              <w:spacing w:after="10" w:line="360" w:lineRule="atLeast"/>
              <w:jc w:val="center"/>
              <w:rPr>
                <w:b/>
                <w:bCs/>
                <w:sz w:val="21"/>
                <w:szCs w:val="21"/>
              </w:rPr>
            </w:pPr>
            <w:r>
              <w:rPr>
                <w:b/>
                <w:bCs/>
                <w:sz w:val="21"/>
                <w:szCs w:val="21"/>
              </w:rPr>
              <w:t>技术参数响应内容</w:t>
            </w:r>
          </w:p>
        </w:tc>
        <w:tc>
          <w:tcPr>
            <w:tcW w:w="1123" w:type="dxa"/>
          </w:tcPr>
          <w:p w14:paraId="3AF8DE73" w14:textId="77777777" w:rsidR="008D6947" w:rsidRDefault="008D6947" w:rsidP="00607D3C">
            <w:pPr>
              <w:pStyle w:val="afb"/>
              <w:spacing w:after="10" w:line="360" w:lineRule="atLeast"/>
              <w:jc w:val="center"/>
              <w:rPr>
                <w:b/>
                <w:bCs/>
                <w:sz w:val="21"/>
                <w:szCs w:val="21"/>
              </w:rPr>
            </w:pPr>
            <w:r>
              <w:rPr>
                <w:b/>
                <w:bCs/>
                <w:sz w:val="21"/>
                <w:szCs w:val="21"/>
              </w:rPr>
              <w:t>偏离度（正偏离</w:t>
            </w:r>
            <w:r>
              <w:rPr>
                <w:b/>
                <w:bCs/>
                <w:sz w:val="21"/>
                <w:szCs w:val="21"/>
              </w:rPr>
              <w:t>/</w:t>
            </w:r>
            <w:r>
              <w:rPr>
                <w:b/>
                <w:bCs/>
                <w:sz w:val="21"/>
                <w:szCs w:val="21"/>
              </w:rPr>
              <w:t>无偏离</w:t>
            </w:r>
            <w:r>
              <w:rPr>
                <w:b/>
                <w:bCs/>
                <w:sz w:val="21"/>
                <w:szCs w:val="21"/>
              </w:rPr>
              <w:t>/</w:t>
            </w:r>
            <w:r>
              <w:rPr>
                <w:b/>
                <w:bCs/>
                <w:sz w:val="21"/>
                <w:szCs w:val="21"/>
              </w:rPr>
              <w:t>负偏离）</w:t>
            </w:r>
          </w:p>
        </w:tc>
        <w:tc>
          <w:tcPr>
            <w:tcW w:w="702" w:type="dxa"/>
          </w:tcPr>
          <w:p w14:paraId="787AA85B" w14:textId="77777777" w:rsidR="008D6947" w:rsidRDefault="008D6947" w:rsidP="00607D3C">
            <w:pPr>
              <w:pStyle w:val="afb"/>
              <w:spacing w:after="10" w:line="360" w:lineRule="atLeast"/>
              <w:jc w:val="center"/>
              <w:rPr>
                <w:b/>
                <w:bCs/>
                <w:sz w:val="21"/>
                <w:szCs w:val="21"/>
              </w:rPr>
            </w:pPr>
            <w:r>
              <w:rPr>
                <w:b/>
                <w:bCs/>
                <w:sz w:val="21"/>
                <w:szCs w:val="21"/>
              </w:rPr>
              <w:t>报价文件名称</w:t>
            </w:r>
            <w:r>
              <w:rPr>
                <w:b/>
                <w:bCs/>
                <w:sz w:val="21"/>
                <w:szCs w:val="21"/>
              </w:rPr>
              <w:t>/</w:t>
            </w:r>
            <w:r>
              <w:rPr>
                <w:b/>
                <w:bCs/>
                <w:sz w:val="21"/>
                <w:szCs w:val="21"/>
              </w:rPr>
              <w:t>页码</w:t>
            </w:r>
          </w:p>
        </w:tc>
      </w:tr>
      <w:tr w:rsidR="008D6947" w14:paraId="23482C68" w14:textId="77777777" w:rsidTr="004F5DD8">
        <w:trPr>
          <w:trHeight w:hRule="exact" w:val="737"/>
          <w:jc w:val="center"/>
        </w:trPr>
        <w:tc>
          <w:tcPr>
            <w:tcW w:w="636" w:type="dxa"/>
            <w:vAlign w:val="center"/>
          </w:tcPr>
          <w:p w14:paraId="66E7341A" w14:textId="77777777" w:rsidR="008D6947" w:rsidRDefault="008D6947" w:rsidP="00345BCE">
            <w:pPr>
              <w:pStyle w:val="afb"/>
              <w:spacing w:after="10" w:line="360" w:lineRule="exact"/>
              <w:ind w:firstLine="562"/>
              <w:jc w:val="center"/>
              <w:rPr>
                <w:b/>
                <w:bCs/>
                <w:szCs w:val="28"/>
              </w:rPr>
            </w:pPr>
            <w:r>
              <w:rPr>
                <w:b/>
                <w:bCs/>
                <w:szCs w:val="28"/>
              </w:rPr>
              <w:t>1</w:t>
            </w:r>
          </w:p>
        </w:tc>
        <w:tc>
          <w:tcPr>
            <w:tcW w:w="1399" w:type="dxa"/>
            <w:vAlign w:val="center"/>
          </w:tcPr>
          <w:p w14:paraId="4EC6B172" w14:textId="1B3FF21F" w:rsidR="008D6947" w:rsidRDefault="008D6947" w:rsidP="008D6947">
            <w:pPr>
              <w:pStyle w:val="afb"/>
              <w:spacing w:after="10" w:line="360" w:lineRule="exact"/>
              <w:rPr>
                <w:b/>
                <w:bCs/>
                <w:szCs w:val="28"/>
              </w:rPr>
            </w:pPr>
            <w:r>
              <w:rPr>
                <w:rFonts w:hint="eastAsia"/>
                <w:b/>
                <w:bCs/>
                <w:szCs w:val="28"/>
              </w:rPr>
              <w:t>维修</w:t>
            </w:r>
            <w:r>
              <w:rPr>
                <w:b/>
                <w:bCs/>
                <w:szCs w:val="28"/>
              </w:rPr>
              <w:t>需求</w:t>
            </w:r>
          </w:p>
        </w:tc>
        <w:tc>
          <w:tcPr>
            <w:tcW w:w="2721" w:type="dxa"/>
            <w:vAlign w:val="center"/>
          </w:tcPr>
          <w:p w14:paraId="379240C0" w14:textId="77777777" w:rsidR="008D6947" w:rsidRDefault="008D6947" w:rsidP="00345BCE">
            <w:pPr>
              <w:pStyle w:val="afb"/>
              <w:spacing w:after="10" w:line="360" w:lineRule="exact"/>
              <w:ind w:firstLine="562"/>
              <w:jc w:val="center"/>
              <w:rPr>
                <w:b/>
                <w:bCs/>
                <w:szCs w:val="28"/>
              </w:rPr>
            </w:pPr>
          </w:p>
        </w:tc>
        <w:tc>
          <w:tcPr>
            <w:tcW w:w="2078" w:type="dxa"/>
            <w:vAlign w:val="center"/>
          </w:tcPr>
          <w:p w14:paraId="00CAD388" w14:textId="77777777" w:rsidR="008D6947" w:rsidRDefault="008D6947" w:rsidP="00345BCE">
            <w:pPr>
              <w:pStyle w:val="afb"/>
              <w:spacing w:after="10" w:line="360" w:lineRule="exact"/>
              <w:jc w:val="center"/>
              <w:rPr>
                <w:sz w:val="21"/>
                <w:szCs w:val="21"/>
              </w:rPr>
            </w:pPr>
          </w:p>
        </w:tc>
        <w:tc>
          <w:tcPr>
            <w:tcW w:w="1123" w:type="dxa"/>
          </w:tcPr>
          <w:p w14:paraId="0021AA5A" w14:textId="77777777" w:rsidR="008D6947" w:rsidRDefault="008D6947" w:rsidP="00345BCE">
            <w:pPr>
              <w:pStyle w:val="afb"/>
              <w:spacing w:after="10" w:line="360" w:lineRule="exact"/>
              <w:jc w:val="center"/>
              <w:rPr>
                <w:sz w:val="21"/>
                <w:szCs w:val="21"/>
              </w:rPr>
            </w:pPr>
          </w:p>
        </w:tc>
        <w:tc>
          <w:tcPr>
            <w:tcW w:w="702" w:type="dxa"/>
          </w:tcPr>
          <w:p w14:paraId="2690FD0A" w14:textId="77777777" w:rsidR="008D6947" w:rsidRDefault="008D6947" w:rsidP="00345BCE">
            <w:pPr>
              <w:pStyle w:val="afb"/>
              <w:spacing w:after="10" w:line="360" w:lineRule="exact"/>
              <w:jc w:val="center"/>
              <w:rPr>
                <w:sz w:val="21"/>
                <w:szCs w:val="21"/>
              </w:rPr>
            </w:pPr>
          </w:p>
        </w:tc>
      </w:tr>
      <w:tr w:rsidR="008D6947" w14:paraId="7B615135" w14:textId="77777777" w:rsidTr="004F5DD8">
        <w:trPr>
          <w:trHeight w:hRule="exact" w:val="1168"/>
          <w:jc w:val="center"/>
        </w:trPr>
        <w:tc>
          <w:tcPr>
            <w:tcW w:w="636" w:type="dxa"/>
            <w:vAlign w:val="center"/>
          </w:tcPr>
          <w:p w14:paraId="22DC4F99" w14:textId="77777777" w:rsidR="008D6947" w:rsidRDefault="008D6947" w:rsidP="00345BCE">
            <w:pPr>
              <w:pStyle w:val="afb"/>
              <w:spacing w:after="10" w:line="360" w:lineRule="exact"/>
              <w:jc w:val="center"/>
              <w:rPr>
                <w:sz w:val="21"/>
                <w:szCs w:val="21"/>
              </w:rPr>
            </w:pPr>
            <w:r>
              <w:rPr>
                <w:sz w:val="21"/>
                <w:szCs w:val="21"/>
              </w:rPr>
              <w:t>1.1</w:t>
            </w:r>
          </w:p>
        </w:tc>
        <w:tc>
          <w:tcPr>
            <w:tcW w:w="1399" w:type="dxa"/>
            <w:vAlign w:val="center"/>
          </w:tcPr>
          <w:p w14:paraId="78E674CC" w14:textId="542C57BF" w:rsidR="008D6947" w:rsidRDefault="008D6947" w:rsidP="00345BCE">
            <w:pPr>
              <w:pStyle w:val="afb"/>
              <w:spacing w:after="10" w:line="360" w:lineRule="exact"/>
              <w:jc w:val="center"/>
              <w:rPr>
                <w:sz w:val="21"/>
                <w:szCs w:val="21"/>
              </w:rPr>
            </w:pPr>
            <w:r>
              <w:rPr>
                <w:rFonts w:hint="eastAsia"/>
                <w:sz w:val="21"/>
                <w:szCs w:val="21"/>
              </w:rPr>
              <w:t>功能需求</w:t>
            </w:r>
          </w:p>
        </w:tc>
        <w:tc>
          <w:tcPr>
            <w:tcW w:w="2721" w:type="dxa"/>
            <w:vAlign w:val="center"/>
          </w:tcPr>
          <w:p w14:paraId="3C1BBC9B" w14:textId="5F0E3AA4" w:rsidR="008D6947" w:rsidRDefault="008D6947" w:rsidP="00345BCE">
            <w:pPr>
              <w:pStyle w:val="afb"/>
              <w:spacing w:after="10" w:line="360" w:lineRule="exact"/>
              <w:rPr>
                <w:sz w:val="21"/>
                <w:szCs w:val="21"/>
              </w:rPr>
            </w:pPr>
            <w:r>
              <w:rPr>
                <w:rFonts w:hint="eastAsia"/>
                <w:sz w:val="21"/>
                <w:szCs w:val="21"/>
              </w:rPr>
              <w:t>4</w:t>
            </w:r>
            <w:r w:rsidRPr="008D6947">
              <w:rPr>
                <w:rFonts w:hint="eastAsia"/>
                <w:sz w:val="21"/>
                <w:szCs w:val="21"/>
              </w:rPr>
              <w:t>头样品杆完全修复达到可同时检测</w:t>
            </w:r>
            <w:r w:rsidRPr="008D6947">
              <w:rPr>
                <w:rFonts w:hint="eastAsia"/>
                <w:sz w:val="21"/>
                <w:szCs w:val="21"/>
              </w:rPr>
              <w:t>4</w:t>
            </w:r>
            <w:r w:rsidRPr="008D6947">
              <w:rPr>
                <w:rFonts w:hint="eastAsia"/>
                <w:sz w:val="21"/>
                <w:szCs w:val="21"/>
              </w:rPr>
              <w:t>个样品</w:t>
            </w:r>
            <w:r>
              <w:rPr>
                <w:rFonts w:hint="eastAsia"/>
                <w:sz w:val="21"/>
                <w:szCs w:val="21"/>
              </w:rPr>
              <w:t>；</w:t>
            </w:r>
            <w:r>
              <w:rPr>
                <w:rFonts w:hint="eastAsia"/>
                <w:sz w:val="21"/>
                <w:szCs w:val="21"/>
              </w:rPr>
              <w:t>UPS</w:t>
            </w:r>
            <w:r w:rsidRPr="008D6947">
              <w:rPr>
                <w:rFonts w:hint="eastAsia"/>
                <w:sz w:val="21"/>
                <w:szCs w:val="21"/>
              </w:rPr>
              <w:t>断电保持时间≥</w:t>
            </w:r>
            <w:r w:rsidRPr="008D6947">
              <w:rPr>
                <w:rFonts w:hint="eastAsia"/>
                <w:sz w:val="21"/>
                <w:szCs w:val="21"/>
              </w:rPr>
              <w:t>30</w:t>
            </w:r>
            <w:r w:rsidRPr="008D6947">
              <w:rPr>
                <w:rFonts w:hint="eastAsia"/>
                <w:sz w:val="21"/>
                <w:szCs w:val="21"/>
              </w:rPr>
              <w:t>分钟</w:t>
            </w:r>
            <w:r w:rsidR="0024002D">
              <w:rPr>
                <w:rFonts w:hint="eastAsia"/>
                <w:sz w:val="21"/>
                <w:szCs w:val="21"/>
              </w:rPr>
              <w:t>。</w:t>
            </w:r>
          </w:p>
        </w:tc>
        <w:tc>
          <w:tcPr>
            <w:tcW w:w="2078" w:type="dxa"/>
            <w:vAlign w:val="center"/>
          </w:tcPr>
          <w:p w14:paraId="0F1F61F3" w14:textId="77777777" w:rsidR="008D6947" w:rsidRDefault="008D6947" w:rsidP="00345BCE">
            <w:pPr>
              <w:pStyle w:val="afb"/>
              <w:spacing w:after="10" w:line="579" w:lineRule="exact"/>
              <w:jc w:val="center"/>
              <w:rPr>
                <w:sz w:val="21"/>
                <w:szCs w:val="21"/>
              </w:rPr>
            </w:pPr>
          </w:p>
        </w:tc>
        <w:tc>
          <w:tcPr>
            <w:tcW w:w="1123" w:type="dxa"/>
          </w:tcPr>
          <w:p w14:paraId="41FD605F" w14:textId="77777777" w:rsidR="008D6947" w:rsidRDefault="008D6947" w:rsidP="00345BCE">
            <w:pPr>
              <w:pStyle w:val="afb"/>
              <w:spacing w:after="10" w:line="579" w:lineRule="exact"/>
              <w:jc w:val="center"/>
              <w:rPr>
                <w:sz w:val="21"/>
                <w:szCs w:val="21"/>
              </w:rPr>
            </w:pPr>
          </w:p>
        </w:tc>
        <w:tc>
          <w:tcPr>
            <w:tcW w:w="702" w:type="dxa"/>
          </w:tcPr>
          <w:p w14:paraId="30670616" w14:textId="77777777" w:rsidR="008D6947" w:rsidRDefault="008D6947" w:rsidP="00345BCE">
            <w:pPr>
              <w:pStyle w:val="afb"/>
              <w:spacing w:after="10" w:line="579" w:lineRule="exact"/>
              <w:jc w:val="center"/>
              <w:rPr>
                <w:sz w:val="21"/>
                <w:szCs w:val="21"/>
              </w:rPr>
            </w:pPr>
          </w:p>
        </w:tc>
      </w:tr>
      <w:tr w:rsidR="00AF0DE1" w14:paraId="17480330" w14:textId="77777777" w:rsidTr="004F5DD8">
        <w:trPr>
          <w:trHeight w:hRule="exact" w:val="1168"/>
          <w:jc w:val="center"/>
        </w:trPr>
        <w:tc>
          <w:tcPr>
            <w:tcW w:w="636" w:type="dxa"/>
            <w:vAlign w:val="center"/>
          </w:tcPr>
          <w:p w14:paraId="606FF806" w14:textId="5CCE3F63" w:rsidR="00AF0DE1" w:rsidRDefault="00F750F5" w:rsidP="00345BCE">
            <w:pPr>
              <w:pStyle w:val="afb"/>
              <w:spacing w:after="10" w:line="360" w:lineRule="exact"/>
              <w:jc w:val="center"/>
              <w:rPr>
                <w:sz w:val="21"/>
                <w:szCs w:val="21"/>
              </w:rPr>
            </w:pPr>
            <w:r>
              <w:rPr>
                <w:rFonts w:hint="eastAsia"/>
                <w:sz w:val="21"/>
                <w:szCs w:val="21"/>
              </w:rPr>
              <w:t>1.2</w:t>
            </w:r>
          </w:p>
        </w:tc>
        <w:tc>
          <w:tcPr>
            <w:tcW w:w="1399" w:type="dxa"/>
            <w:vAlign w:val="center"/>
          </w:tcPr>
          <w:p w14:paraId="428ADF96" w14:textId="50096DC0" w:rsidR="00AF0DE1" w:rsidRDefault="00AF0DE1" w:rsidP="00345BCE">
            <w:pPr>
              <w:pStyle w:val="afb"/>
              <w:spacing w:after="10" w:line="360" w:lineRule="exact"/>
              <w:jc w:val="center"/>
              <w:rPr>
                <w:sz w:val="21"/>
                <w:szCs w:val="21"/>
              </w:rPr>
            </w:pPr>
            <w:r>
              <w:rPr>
                <w:rFonts w:hint="eastAsia"/>
                <w:sz w:val="21"/>
                <w:szCs w:val="21"/>
              </w:rPr>
              <w:t>时间要求</w:t>
            </w:r>
          </w:p>
        </w:tc>
        <w:tc>
          <w:tcPr>
            <w:tcW w:w="2721" w:type="dxa"/>
            <w:vAlign w:val="center"/>
          </w:tcPr>
          <w:p w14:paraId="64B05C6D" w14:textId="25203140" w:rsidR="00AF0DE1" w:rsidRDefault="00AF0DE1" w:rsidP="00345BCE">
            <w:pPr>
              <w:pStyle w:val="afb"/>
              <w:spacing w:after="10" w:line="360" w:lineRule="exact"/>
              <w:rPr>
                <w:sz w:val="21"/>
                <w:szCs w:val="21"/>
              </w:rPr>
            </w:pPr>
            <w:r>
              <w:rPr>
                <w:rFonts w:hint="eastAsia"/>
                <w:sz w:val="21"/>
                <w:szCs w:val="21"/>
              </w:rPr>
              <w:t>维修周期≤</w:t>
            </w:r>
            <w:r>
              <w:rPr>
                <w:rFonts w:hint="eastAsia"/>
                <w:sz w:val="21"/>
                <w:szCs w:val="21"/>
              </w:rPr>
              <w:t>6</w:t>
            </w:r>
            <w:r>
              <w:rPr>
                <w:rFonts w:hint="eastAsia"/>
                <w:sz w:val="21"/>
                <w:szCs w:val="21"/>
              </w:rPr>
              <w:t>个月</w:t>
            </w:r>
            <w:r w:rsidR="0024002D">
              <w:rPr>
                <w:rFonts w:hint="eastAsia"/>
                <w:sz w:val="21"/>
                <w:szCs w:val="21"/>
              </w:rPr>
              <w:t>。</w:t>
            </w:r>
            <w:r w:rsidR="0024002D">
              <w:rPr>
                <w:sz w:val="21"/>
                <w:szCs w:val="21"/>
              </w:rPr>
              <w:t xml:space="preserve"> </w:t>
            </w:r>
          </w:p>
        </w:tc>
        <w:tc>
          <w:tcPr>
            <w:tcW w:w="2078" w:type="dxa"/>
            <w:vAlign w:val="center"/>
          </w:tcPr>
          <w:p w14:paraId="5CD6A0C1" w14:textId="77777777" w:rsidR="00AF0DE1" w:rsidRDefault="00AF0DE1" w:rsidP="00345BCE">
            <w:pPr>
              <w:pStyle w:val="afb"/>
              <w:spacing w:after="10" w:line="579" w:lineRule="exact"/>
              <w:jc w:val="center"/>
              <w:rPr>
                <w:sz w:val="21"/>
                <w:szCs w:val="21"/>
              </w:rPr>
            </w:pPr>
          </w:p>
        </w:tc>
        <w:tc>
          <w:tcPr>
            <w:tcW w:w="1123" w:type="dxa"/>
          </w:tcPr>
          <w:p w14:paraId="30E2002E" w14:textId="77777777" w:rsidR="00AF0DE1" w:rsidRDefault="00AF0DE1" w:rsidP="00345BCE">
            <w:pPr>
              <w:pStyle w:val="afb"/>
              <w:spacing w:after="10" w:line="579" w:lineRule="exact"/>
              <w:jc w:val="center"/>
              <w:rPr>
                <w:sz w:val="21"/>
                <w:szCs w:val="21"/>
              </w:rPr>
            </w:pPr>
          </w:p>
        </w:tc>
        <w:tc>
          <w:tcPr>
            <w:tcW w:w="702" w:type="dxa"/>
          </w:tcPr>
          <w:p w14:paraId="692DA60C" w14:textId="77777777" w:rsidR="00AF0DE1" w:rsidRDefault="00AF0DE1" w:rsidP="00345BCE">
            <w:pPr>
              <w:pStyle w:val="afb"/>
              <w:spacing w:after="10" w:line="579" w:lineRule="exact"/>
              <w:jc w:val="center"/>
              <w:rPr>
                <w:sz w:val="21"/>
                <w:szCs w:val="21"/>
              </w:rPr>
            </w:pPr>
          </w:p>
        </w:tc>
      </w:tr>
      <w:tr w:rsidR="008D6947" w14:paraId="423ED994" w14:textId="77777777" w:rsidTr="004F5DD8">
        <w:trPr>
          <w:trHeight w:hRule="exact" w:val="1047"/>
          <w:jc w:val="center"/>
        </w:trPr>
        <w:tc>
          <w:tcPr>
            <w:tcW w:w="636" w:type="dxa"/>
            <w:vAlign w:val="center"/>
          </w:tcPr>
          <w:p w14:paraId="02EA888D" w14:textId="77777777" w:rsidR="008D6947" w:rsidRDefault="008D6947" w:rsidP="00345BCE">
            <w:pPr>
              <w:pStyle w:val="afb"/>
              <w:spacing w:after="10" w:line="360" w:lineRule="exact"/>
              <w:ind w:firstLine="562"/>
              <w:jc w:val="center"/>
              <w:rPr>
                <w:b/>
                <w:bCs/>
                <w:szCs w:val="28"/>
              </w:rPr>
            </w:pPr>
            <w:r>
              <w:rPr>
                <w:b/>
                <w:bCs/>
                <w:szCs w:val="28"/>
              </w:rPr>
              <w:t>2</w:t>
            </w:r>
          </w:p>
        </w:tc>
        <w:tc>
          <w:tcPr>
            <w:tcW w:w="1399" w:type="dxa"/>
            <w:vAlign w:val="center"/>
          </w:tcPr>
          <w:p w14:paraId="7A853128" w14:textId="0C4E331E" w:rsidR="008D6947" w:rsidRDefault="004F5DD8" w:rsidP="008D6947">
            <w:pPr>
              <w:pStyle w:val="afb"/>
              <w:spacing w:after="10" w:line="360" w:lineRule="exact"/>
              <w:jc w:val="left"/>
              <w:rPr>
                <w:b/>
                <w:bCs/>
                <w:szCs w:val="28"/>
              </w:rPr>
            </w:pPr>
            <w:r>
              <w:rPr>
                <w:rFonts w:hint="eastAsia"/>
                <w:b/>
                <w:bCs/>
                <w:szCs w:val="28"/>
              </w:rPr>
              <w:t>样品杆</w:t>
            </w:r>
            <w:r w:rsidR="008D6947">
              <w:rPr>
                <w:b/>
                <w:bCs/>
                <w:szCs w:val="28"/>
              </w:rPr>
              <w:t>标的参数</w:t>
            </w:r>
            <w:r>
              <w:rPr>
                <w:b/>
                <w:bCs/>
                <w:szCs w:val="28"/>
              </w:rPr>
              <w:t xml:space="preserve"> </w:t>
            </w:r>
          </w:p>
        </w:tc>
        <w:tc>
          <w:tcPr>
            <w:tcW w:w="2721" w:type="dxa"/>
            <w:vAlign w:val="center"/>
          </w:tcPr>
          <w:p w14:paraId="62BBC49E" w14:textId="77777777" w:rsidR="008D6947" w:rsidRDefault="008D6947" w:rsidP="00345BCE">
            <w:pPr>
              <w:pStyle w:val="afb"/>
              <w:spacing w:after="10" w:line="360" w:lineRule="exact"/>
              <w:rPr>
                <w:sz w:val="21"/>
                <w:szCs w:val="21"/>
              </w:rPr>
            </w:pPr>
          </w:p>
        </w:tc>
        <w:tc>
          <w:tcPr>
            <w:tcW w:w="2078" w:type="dxa"/>
            <w:vAlign w:val="center"/>
          </w:tcPr>
          <w:p w14:paraId="5872C055" w14:textId="77777777" w:rsidR="008D6947" w:rsidRDefault="008D6947" w:rsidP="00345BCE">
            <w:pPr>
              <w:pStyle w:val="afb"/>
              <w:spacing w:after="10" w:line="579" w:lineRule="exact"/>
              <w:jc w:val="center"/>
              <w:rPr>
                <w:sz w:val="21"/>
                <w:szCs w:val="21"/>
              </w:rPr>
            </w:pPr>
          </w:p>
        </w:tc>
        <w:tc>
          <w:tcPr>
            <w:tcW w:w="1123" w:type="dxa"/>
          </w:tcPr>
          <w:p w14:paraId="45495C0A" w14:textId="77777777" w:rsidR="008D6947" w:rsidRDefault="008D6947" w:rsidP="00345BCE">
            <w:pPr>
              <w:pStyle w:val="afb"/>
              <w:spacing w:after="10" w:line="579" w:lineRule="exact"/>
              <w:jc w:val="center"/>
              <w:rPr>
                <w:sz w:val="21"/>
                <w:szCs w:val="21"/>
              </w:rPr>
            </w:pPr>
          </w:p>
        </w:tc>
        <w:tc>
          <w:tcPr>
            <w:tcW w:w="702" w:type="dxa"/>
          </w:tcPr>
          <w:p w14:paraId="2A5CB956" w14:textId="77777777" w:rsidR="008D6947" w:rsidRDefault="008D6947" w:rsidP="00345BCE">
            <w:pPr>
              <w:pStyle w:val="afb"/>
              <w:spacing w:after="10" w:line="579" w:lineRule="exact"/>
              <w:jc w:val="center"/>
              <w:rPr>
                <w:sz w:val="21"/>
                <w:szCs w:val="21"/>
              </w:rPr>
            </w:pPr>
          </w:p>
        </w:tc>
      </w:tr>
      <w:tr w:rsidR="008D6947" w14:paraId="38D11969" w14:textId="77777777" w:rsidTr="004F5DD8">
        <w:trPr>
          <w:trHeight w:val="907"/>
          <w:jc w:val="center"/>
        </w:trPr>
        <w:tc>
          <w:tcPr>
            <w:tcW w:w="636" w:type="dxa"/>
            <w:vAlign w:val="center"/>
          </w:tcPr>
          <w:p w14:paraId="002DEB98" w14:textId="77777777" w:rsidR="008D6947" w:rsidRDefault="008D6947" w:rsidP="00345BCE">
            <w:pPr>
              <w:pStyle w:val="afb"/>
              <w:spacing w:after="10" w:line="360" w:lineRule="exact"/>
              <w:jc w:val="center"/>
              <w:rPr>
                <w:sz w:val="21"/>
                <w:szCs w:val="21"/>
              </w:rPr>
            </w:pPr>
            <w:r>
              <w:rPr>
                <w:sz w:val="21"/>
                <w:szCs w:val="21"/>
              </w:rPr>
              <w:t>2.1</w:t>
            </w:r>
          </w:p>
        </w:tc>
        <w:tc>
          <w:tcPr>
            <w:tcW w:w="1399" w:type="dxa"/>
            <w:vAlign w:val="center"/>
          </w:tcPr>
          <w:p w14:paraId="7CB3DE1D" w14:textId="77777777" w:rsidR="008D6947" w:rsidRPr="00607D3C" w:rsidRDefault="008D6947" w:rsidP="00607D3C">
            <w:pPr>
              <w:pStyle w:val="afb"/>
              <w:spacing w:after="10" w:line="360" w:lineRule="exact"/>
              <w:jc w:val="center"/>
              <w:rPr>
                <w:bCs/>
                <w:sz w:val="21"/>
                <w:szCs w:val="21"/>
              </w:rPr>
            </w:pPr>
            <w:r w:rsidRPr="00607D3C">
              <w:rPr>
                <w:rFonts w:ascii="Segoe UI Symbol" w:hAnsi="Segoe UI Symbol" w:cs="Segoe UI Symbol"/>
                <w:bCs/>
                <w:sz w:val="22"/>
              </w:rPr>
              <w:t>★</w:t>
            </w:r>
            <w:r w:rsidRPr="00607D3C">
              <w:rPr>
                <w:bCs/>
                <w:sz w:val="21"/>
                <w:szCs w:val="21"/>
              </w:rPr>
              <w:t>参数</w:t>
            </w:r>
            <w:r w:rsidRPr="00607D3C">
              <w:rPr>
                <w:bCs/>
                <w:sz w:val="21"/>
                <w:szCs w:val="21"/>
              </w:rPr>
              <w:t>1</w:t>
            </w:r>
          </w:p>
        </w:tc>
        <w:tc>
          <w:tcPr>
            <w:tcW w:w="2721" w:type="dxa"/>
            <w:vAlign w:val="center"/>
          </w:tcPr>
          <w:p w14:paraId="1B5CEBB6" w14:textId="3FEC8FFA" w:rsidR="008D6947" w:rsidRDefault="008D6947" w:rsidP="00345BCE">
            <w:pPr>
              <w:pStyle w:val="afb"/>
              <w:adjustRightInd w:val="0"/>
              <w:snapToGrid w:val="0"/>
              <w:spacing w:after="0" w:line="240" w:lineRule="auto"/>
              <w:rPr>
                <w:sz w:val="21"/>
                <w:szCs w:val="21"/>
              </w:rPr>
            </w:pPr>
            <w:r w:rsidRPr="00607D3C">
              <w:rPr>
                <w:rFonts w:hint="eastAsia"/>
                <w:sz w:val="21"/>
                <w:szCs w:val="21"/>
              </w:rPr>
              <w:t>样品漂移：≤</w:t>
            </w:r>
            <w:r w:rsidRPr="00607D3C">
              <w:rPr>
                <w:rFonts w:hint="eastAsia"/>
                <w:sz w:val="21"/>
                <w:szCs w:val="21"/>
              </w:rPr>
              <w:t>2 nm/min</w:t>
            </w:r>
            <w:r w:rsidR="0024002D">
              <w:rPr>
                <w:rFonts w:hint="eastAsia"/>
                <w:sz w:val="21"/>
                <w:szCs w:val="21"/>
              </w:rPr>
              <w:t>。</w:t>
            </w:r>
          </w:p>
        </w:tc>
        <w:tc>
          <w:tcPr>
            <w:tcW w:w="2078" w:type="dxa"/>
            <w:vAlign w:val="center"/>
          </w:tcPr>
          <w:p w14:paraId="56CB59A4" w14:textId="77777777" w:rsidR="008D6947" w:rsidRDefault="008D6947" w:rsidP="00345BCE">
            <w:pPr>
              <w:pStyle w:val="afb"/>
              <w:spacing w:after="10" w:line="360" w:lineRule="exact"/>
              <w:jc w:val="center"/>
              <w:rPr>
                <w:sz w:val="21"/>
                <w:szCs w:val="21"/>
              </w:rPr>
            </w:pPr>
          </w:p>
        </w:tc>
        <w:tc>
          <w:tcPr>
            <w:tcW w:w="1123" w:type="dxa"/>
          </w:tcPr>
          <w:p w14:paraId="523ACF14" w14:textId="77777777" w:rsidR="008D6947" w:rsidRDefault="008D6947" w:rsidP="00345BCE">
            <w:pPr>
              <w:pStyle w:val="afb"/>
              <w:spacing w:after="10" w:line="360" w:lineRule="exact"/>
              <w:jc w:val="center"/>
              <w:rPr>
                <w:sz w:val="21"/>
                <w:szCs w:val="21"/>
              </w:rPr>
            </w:pPr>
          </w:p>
        </w:tc>
        <w:tc>
          <w:tcPr>
            <w:tcW w:w="702" w:type="dxa"/>
          </w:tcPr>
          <w:p w14:paraId="35271EB0" w14:textId="77777777" w:rsidR="008D6947" w:rsidRDefault="008D6947" w:rsidP="00345BCE">
            <w:pPr>
              <w:pStyle w:val="afb"/>
              <w:spacing w:after="10" w:line="360" w:lineRule="exact"/>
              <w:jc w:val="center"/>
              <w:rPr>
                <w:sz w:val="21"/>
                <w:szCs w:val="21"/>
              </w:rPr>
            </w:pPr>
          </w:p>
        </w:tc>
      </w:tr>
      <w:tr w:rsidR="008D6947" w14:paraId="6234A723" w14:textId="77777777" w:rsidTr="004F5DD8">
        <w:trPr>
          <w:trHeight w:val="927"/>
          <w:jc w:val="center"/>
        </w:trPr>
        <w:tc>
          <w:tcPr>
            <w:tcW w:w="636" w:type="dxa"/>
            <w:vAlign w:val="center"/>
          </w:tcPr>
          <w:p w14:paraId="48C891F5" w14:textId="77777777" w:rsidR="008D6947" w:rsidRDefault="008D6947" w:rsidP="00345BCE">
            <w:pPr>
              <w:pStyle w:val="afb"/>
              <w:spacing w:after="10" w:line="360" w:lineRule="exact"/>
              <w:jc w:val="center"/>
              <w:rPr>
                <w:sz w:val="21"/>
                <w:szCs w:val="21"/>
              </w:rPr>
            </w:pPr>
            <w:r>
              <w:rPr>
                <w:sz w:val="21"/>
                <w:szCs w:val="21"/>
              </w:rPr>
              <w:t>2.2</w:t>
            </w:r>
          </w:p>
        </w:tc>
        <w:tc>
          <w:tcPr>
            <w:tcW w:w="1399" w:type="dxa"/>
            <w:vAlign w:val="center"/>
          </w:tcPr>
          <w:p w14:paraId="5194426A" w14:textId="2E096BD1" w:rsidR="008D6947" w:rsidRPr="00607D3C" w:rsidRDefault="00607D3C" w:rsidP="00607D3C">
            <w:pPr>
              <w:pStyle w:val="afb"/>
              <w:spacing w:after="10" w:line="360" w:lineRule="exact"/>
              <w:jc w:val="center"/>
              <w:rPr>
                <w:rFonts w:ascii="Segoe UI Symbol" w:hAnsi="Segoe UI Symbol" w:cs="Segoe UI Symbol"/>
                <w:bCs/>
                <w:sz w:val="22"/>
              </w:rPr>
            </w:pPr>
            <w:r w:rsidRPr="00607D3C">
              <w:rPr>
                <w:rFonts w:ascii="Segoe UI Symbol" w:hAnsi="Segoe UI Symbol" w:cs="Segoe UI Symbol"/>
                <w:bCs/>
                <w:sz w:val="22"/>
              </w:rPr>
              <w:t>★</w:t>
            </w:r>
            <w:r w:rsidR="008D6947" w:rsidRPr="00607D3C">
              <w:rPr>
                <w:rFonts w:ascii="Segoe UI Symbol" w:hAnsi="Segoe UI Symbol" w:cs="Segoe UI Symbol"/>
                <w:bCs/>
                <w:sz w:val="22"/>
              </w:rPr>
              <w:t>参数</w:t>
            </w:r>
            <w:r w:rsidR="008D6947" w:rsidRPr="00607D3C">
              <w:rPr>
                <w:rFonts w:ascii="Segoe UI Symbol" w:hAnsi="Segoe UI Symbol" w:cs="Segoe UI Symbol"/>
                <w:bCs/>
                <w:sz w:val="22"/>
              </w:rPr>
              <w:t>2</w:t>
            </w:r>
          </w:p>
        </w:tc>
        <w:tc>
          <w:tcPr>
            <w:tcW w:w="2721" w:type="dxa"/>
            <w:vAlign w:val="center"/>
          </w:tcPr>
          <w:p w14:paraId="3FC4B141" w14:textId="715C40F6" w:rsidR="008D6947" w:rsidRDefault="008D6947" w:rsidP="00345BCE">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sidRPr="00607D3C">
              <w:rPr>
                <w:rFonts w:hint="eastAsia"/>
                <w:sz w:val="21"/>
                <w:szCs w:val="21"/>
              </w:rPr>
              <w:t>样品移动范围：≥</w:t>
            </w:r>
            <w:r w:rsidRPr="00607D3C">
              <w:rPr>
                <w:rFonts w:hint="eastAsia"/>
                <w:sz w:val="21"/>
                <w:szCs w:val="21"/>
              </w:rPr>
              <w:t>2 mm(X,Y)</w:t>
            </w:r>
            <w:r w:rsidRPr="00607D3C">
              <w:rPr>
                <w:rFonts w:hint="eastAsia"/>
                <w:sz w:val="21"/>
                <w:szCs w:val="21"/>
              </w:rPr>
              <w:t>；</w:t>
            </w:r>
            <w:r w:rsidRPr="00607D3C">
              <w:rPr>
                <w:rFonts w:hint="eastAsia"/>
                <w:sz w:val="21"/>
                <w:szCs w:val="21"/>
              </w:rPr>
              <w:t>1 mm(Z)</w:t>
            </w:r>
            <w:r w:rsidR="0024002D">
              <w:rPr>
                <w:rFonts w:hint="eastAsia"/>
                <w:sz w:val="21"/>
                <w:szCs w:val="21"/>
              </w:rPr>
              <w:t>。</w:t>
            </w:r>
          </w:p>
        </w:tc>
        <w:tc>
          <w:tcPr>
            <w:tcW w:w="2078" w:type="dxa"/>
            <w:vAlign w:val="center"/>
          </w:tcPr>
          <w:p w14:paraId="77D0CECC"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209A4D31"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5A9005A0"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8D6947" w14:paraId="32736562" w14:textId="77777777" w:rsidTr="004F5DD8">
        <w:trPr>
          <w:trHeight w:val="680"/>
          <w:jc w:val="center"/>
        </w:trPr>
        <w:tc>
          <w:tcPr>
            <w:tcW w:w="636" w:type="dxa"/>
            <w:vAlign w:val="center"/>
          </w:tcPr>
          <w:p w14:paraId="18FCC5A8" w14:textId="77777777" w:rsidR="008D6947" w:rsidRDefault="008D6947" w:rsidP="00345BCE">
            <w:pPr>
              <w:pStyle w:val="afb"/>
              <w:spacing w:after="10" w:line="360" w:lineRule="exact"/>
              <w:jc w:val="center"/>
              <w:rPr>
                <w:sz w:val="21"/>
                <w:szCs w:val="21"/>
              </w:rPr>
            </w:pPr>
            <w:r>
              <w:rPr>
                <w:sz w:val="21"/>
                <w:szCs w:val="21"/>
              </w:rPr>
              <w:t>2.3</w:t>
            </w:r>
          </w:p>
        </w:tc>
        <w:tc>
          <w:tcPr>
            <w:tcW w:w="1399" w:type="dxa"/>
            <w:vAlign w:val="center"/>
          </w:tcPr>
          <w:p w14:paraId="34376CA3" w14:textId="77777777" w:rsidR="008D6947" w:rsidRPr="00607D3C" w:rsidRDefault="008D6947" w:rsidP="00607D3C">
            <w:pPr>
              <w:pStyle w:val="afb"/>
              <w:spacing w:after="10" w:line="360" w:lineRule="exact"/>
              <w:jc w:val="center"/>
              <w:rPr>
                <w:rFonts w:ascii="Segoe UI Symbol" w:hAnsi="Segoe UI Symbol" w:cs="Segoe UI Symbol"/>
                <w:bCs/>
                <w:sz w:val="22"/>
              </w:rPr>
            </w:pPr>
            <w:r w:rsidRPr="00607D3C">
              <w:rPr>
                <w:rFonts w:ascii="Segoe UI Symbol" w:hAnsi="Segoe UI Symbol" w:cs="Segoe UI Symbol"/>
                <w:bCs/>
                <w:sz w:val="22"/>
              </w:rPr>
              <w:t>★</w:t>
            </w:r>
            <w:r w:rsidRPr="00607D3C">
              <w:rPr>
                <w:rFonts w:ascii="Segoe UI Symbol" w:hAnsi="Segoe UI Symbol" w:cs="Segoe UI Symbol"/>
                <w:bCs/>
                <w:sz w:val="22"/>
              </w:rPr>
              <w:t>参数</w:t>
            </w:r>
            <w:r w:rsidRPr="00607D3C">
              <w:rPr>
                <w:rFonts w:ascii="Segoe UI Symbol" w:hAnsi="Segoe UI Symbol" w:cs="Segoe UI Symbol"/>
                <w:bCs/>
                <w:sz w:val="22"/>
              </w:rPr>
              <w:t>3</w:t>
            </w:r>
          </w:p>
        </w:tc>
        <w:tc>
          <w:tcPr>
            <w:tcW w:w="2721" w:type="dxa"/>
            <w:vAlign w:val="center"/>
          </w:tcPr>
          <w:p w14:paraId="4D4F824E" w14:textId="7B3500B8" w:rsidR="008D6947" w:rsidRDefault="008D6947" w:rsidP="00345BCE">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sidRPr="00607D3C">
              <w:rPr>
                <w:rFonts w:hint="eastAsia"/>
                <w:sz w:val="21"/>
                <w:szCs w:val="21"/>
              </w:rPr>
              <w:t>样品倾斜角度：±</w:t>
            </w:r>
            <w:r w:rsidRPr="00607D3C">
              <w:rPr>
                <w:rFonts w:hint="eastAsia"/>
                <w:sz w:val="21"/>
                <w:szCs w:val="21"/>
              </w:rPr>
              <w:t>25</w:t>
            </w:r>
            <w:r w:rsidRPr="00607D3C">
              <w:rPr>
                <w:rFonts w:hint="eastAsia"/>
                <w:sz w:val="21"/>
                <w:szCs w:val="21"/>
              </w:rPr>
              <w:t>°（采用标准单倾样品杆测量）</w:t>
            </w:r>
            <w:r w:rsidR="0024002D">
              <w:rPr>
                <w:rFonts w:hint="eastAsia"/>
                <w:sz w:val="21"/>
                <w:szCs w:val="21"/>
              </w:rPr>
              <w:t>。</w:t>
            </w:r>
          </w:p>
        </w:tc>
        <w:tc>
          <w:tcPr>
            <w:tcW w:w="2078" w:type="dxa"/>
            <w:vAlign w:val="center"/>
          </w:tcPr>
          <w:p w14:paraId="7E46C30C"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7BB5A5F5"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02AC98ED"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8D6947" w14:paraId="63A7F025" w14:textId="77777777" w:rsidTr="004F5DD8">
        <w:trPr>
          <w:trHeight w:val="680"/>
          <w:jc w:val="center"/>
        </w:trPr>
        <w:tc>
          <w:tcPr>
            <w:tcW w:w="636" w:type="dxa"/>
            <w:vAlign w:val="center"/>
          </w:tcPr>
          <w:p w14:paraId="10053DAB" w14:textId="77777777" w:rsidR="008D6947" w:rsidRDefault="008D6947" w:rsidP="00345BCE">
            <w:pPr>
              <w:pStyle w:val="afb"/>
              <w:spacing w:after="10" w:line="360" w:lineRule="exact"/>
              <w:jc w:val="center"/>
              <w:rPr>
                <w:sz w:val="21"/>
                <w:szCs w:val="21"/>
              </w:rPr>
            </w:pPr>
            <w:r>
              <w:rPr>
                <w:sz w:val="21"/>
                <w:szCs w:val="21"/>
              </w:rPr>
              <w:lastRenderedPageBreak/>
              <w:t>2.4</w:t>
            </w:r>
          </w:p>
        </w:tc>
        <w:tc>
          <w:tcPr>
            <w:tcW w:w="1399" w:type="dxa"/>
            <w:vAlign w:val="center"/>
          </w:tcPr>
          <w:p w14:paraId="341B842A" w14:textId="6FFF3EB1" w:rsidR="008D6947" w:rsidRPr="00607D3C" w:rsidRDefault="008D6947" w:rsidP="00607D3C">
            <w:pPr>
              <w:pStyle w:val="afb"/>
              <w:spacing w:after="10" w:line="360" w:lineRule="exact"/>
              <w:jc w:val="center"/>
              <w:rPr>
                <w:rFonts w:ascii="Segoe UI Symbol" w:hAnsi="Segoe UI Symbol" w:cs="Segoe UI Symbol"/>
                <w:bCs/>
                <w:sz w:val="22"/>
              </w:rPr>
            </w:pPr>
            <w:r w:rsidRPr="00607D3C">
              <w:rPr>
                <w:rFonts w:ascii="Segoe UI Symbol" w:hAnsi="Segoe UI Symbol" w:cs="Segoe UI Symbol"/>
                <w:bCs/>
                <w:sz w:val="22"/>
              </w:rPr>
              <w:t>参数</w:t>
            </w:r>
            <w:r w:rsidRPr="00607D3C">
              <w:rPr>
                <w:rFonts w:ascii="Segoe UI Symbol" w:hAnsi="Segoe UI Symbol" w:cs="Segoe UI Symbol"/>
                <w:bCs/>
                <w:sz w:val="22"/>
              </w:rPr>
              <w:t>4</w:t>
            </w:r>
          </w:p>
        </w:tc>
        <w:tc>
          <w:tcPr>
            <w:tcW w:w="2721" w:type="dxa"/>
            <w:vAlign w:val="center"/>
          </w:tcPr>
          <w:p w14:paraId="1EAA1E32" w14:textId="17C15561" w:rsidR="008D6947" w:rsidRDefault="008D6947" w:rsidP="00345BCE">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sidRPr="00607D3C">
              <w:rPr>
                <w:rFonts w:hint="eastAsia"/>
                <w:sz w:val="21"/>
                <w:szCs w:val="21"/>
              </w:rPr>
              <w:t>换样时间：</w:t>
            </w:r>
            <w:r w:rsidRPr="00607D3C">
              <w:rPr>
                <w:rFonts w:hint="eastAsia"/>
                <w:sz w:val="21"/>
                <w:szCs w:val="21"/>
              </w:rPr>
              <w:t>3 min</w:t>
            </w:r>
            <w:r w:rsidRPr="00607D3C">
              <w:rPr>
                <w:rFonts w:hint="eastAsia"/>
                <w:sz w:val="21"/>
                <w:szCs w:val="21"/>
              </w:rPr>
              <w:t>以内，无需关闭高压。</w:t>
            </w:r>
          </w:p>
        </w:tc>
        <w:tc>
          <w:tcPr>
            <w:tcW w:w="2078" w:type="dxa"/>
            <w:vAlign w:val="center"/>
          </w:tcPr>
          <w:p w14:paraId="7F551CF5"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7F44D710"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0EFB8EF4"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8D6947" w14:paraId="6A9D8BAA" w14:textId="77777777" w:rsidTr="004F5DD8">
        <w:trPr>
          <w:trHeight w:val="680"/>
          <w:jc w:val="center"/>
        </w:trPr>
        <w:tc>
          <w:tcPr>
            <w:tcW w:w="636" w:type="dxa"/>
            <w:vAlign w:val="center"/>
          </w:tcPr>
          <w:p w14:paraId="3CB49C8D" w14:textId="77777777" w:rsidR="008D6947" w:rsidRDefault="008D6947" w:rsidP="00345BCE">
            <w:pPr>
              <w:pStyle w:val="afb"/>
              <w:spacing w:after="10" w:line="360" w:lineRule="exact"/>
              <w:jc w:val="center"/>
              <w:rPr>
                <w:sz w:val="21"/>
                <w:szCs w:val="21"/>
              </w:rPr>
            </w:pPr>
            <w:r>
              <w:rPr>
                <w:sz w:val="21"/>
                <w:szCs w:val="21"/>
              </w:rPr>
              <w:t>2.5</w:t>
            </w:r>
          </w:p>
        </w:tc>
        <w:tc>
          <w:tcPr>
            <w:tcW w:w="1399" w:type="dxa"/>
            <w:vAlign w:val="center"/>
          </w:tcPr>
          <w:p w14:paraId="77E69048" w14:textId="77777777" w:rsidR="008D6947" w:rsidRPr="00607D3C" w:rsidRDefault="008D6947" w:rsidP="00607D3C">
            <w:pPr>
              <w:pStyle w:val="afb"/>
              <w:spacing w:after="10" w:line="360" w:lineRule="exact"/>
              <w:jc w:val="center"/>
              <w:rPr>
                <w:rFonts w:ascii="Segoe UI Symbol" w:hAnsi="Segoe UI Symbol" w:cs="Segoe UI Symbol"/>
                <w:bCs/>
                <w:sz w:val="22"/>
              </w:rPr>
            </w:pPr>
            <w:r w:rsidRPr="00607D3C">
              <w:rPr>
                <w:rFonts w:ascii="Segoe UI Symbol" w:hAnsi="Segoe UI Symbol" w:cs="Segoe UI Symbol"/>
                <w:bCs/>
                <w:sz w:val="22"/>
              </w:rPr>
              <w:t>★</w:t>
            </w:r>
            <w:r w:rsidRPr="00607D3C">
              <w:rPr>
                <w:rFonts w:ascii="Segoe UI Symbol" w:hAnsi="Segoe UI Symbol" w:cs="Segoe UI Symbol"/>
                <w:bCs/>
                <w:sz w:val="22"/>
              </w:rPr>
              <w:t>参数</w:t>
            </w:r>
            <w:r w:rsidRPr="00607D3C">
              <w:rPr>
                <w:rFonts w:ascii="Segoe UI Symbol" w:hAnsi="Segoe UI Symbol" w:cs="Segoe UI Symbol"/>
                <w:bCs/>
                <w:sz w:val="22"/>
              </w:rPr>
              <w:t>5</w:t>
            </w:r>
          </w:p>
        </w:tc>
        <w:tc>
          <w:tcPr>
            <w:tcW w:w="2721" w:type="dxa"/>
            <w:vAlign w:val="center"/>
          </w:tcPr>
          <w:p w14:paraId="633A09CC" w14:textId="3B698DA7" w:rsidR="008D6947" w:rsidRDefault="006127B6" w:rsidP="00345BCE">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电源</w:t>
            </w:r>
            <w:r w:rsidR="008D6947" w:rsidRPr="00607D3C">
              <w:rPr>
                <w:rFonts w:hint="eastAsia"/>
                <w:sz w:val="21"/>
                <w:szCs w:val="21"/>
              </w:rPr>
              <w:t>能在</w:t>
            </w:r>
            <w:r w:rsidR="008D6947" w:rsidRPr="00607D3C">
              <w:rPr>
                <w:rFonts w:hint="eastAsia"/>
                <w:sz w:val="21"/>
                <w:szCs w:val="21"/>
              </w:rPr>
              <w:t xml:space="preserve"> 220 V</w:t>
            </w:r>
            <w:r w:rsidR="008D6947" w:rsidRPr="00607D3C">
              <w:rPr>
                <w:rFonts w:hint="eastAsia"/>
                <w:sz w:val="21"/>
                <w:szCs w:val="21"/>
              </w:rPr>
              <w:t>±</w:t>
            </w:r>
            <w:r w:rsidR="008D6947" w:rsidRPr="00607D3C">
              <w:rPr>
                <w:rFonts w:hint="eastAsia"/>
                <w:sz w:val="21"/>
                <w:szCs w:val="21"/>
              </w:rPr>
              <w:t>10</w:t>
            </w:r>
            <w:r w:rsidR="008D6947" w:rsidRPr="00607D3C">
              <w:rPr>
                <w:rFonts w:hint="eastAsia"/>
                <w:sz w:val="21"/>
                <w:szCs w:val="21"/>
              </w:rPr>
              <w:t>％，</w:t>
            </w:r>
            <w:r w:rsidR="008D6947" w:rsidRPr="00607D3C">
              <w:rPr>
                <w:rFonts w:hint="eastAsia"/>
                <w:sz w:val="21"/>
                <w:szCs w:val="21"/>
              </w:rPr>
              <w:t>50 Hz</w:t>
            </w:r>
            <w:r w:rsidR="008D6947" w:rsidRPr="00607D3C">
              <w:rPr>
                <w:rFonts w:hint="eastAsia"/>
                <w:sz w:val="21"/>
                <w:szCs w:val="21"/>
              </w:rPr>
              <w:t>供电条件下连续工作</w:t>
            </w:r>
            <w:r w:rsidR="0024002D">
              <w:rPr>
                <w:rFonts w:hint="eastAsia"/>
                <w:sz w:val="21"/>
                <w:szCs w:val="21"/>
              </w:rPr>
              <w:t>。</w:t>
            </w:r>
          </w:p>
        </w:tc>
        <w:tc>
          <w:tcPr>
            <w:tcW w:w="2078" w:type="dxa"/>
            <w:vAlign w:val="center"/>
          </w:tcPr>
          <w:p w14:paraId="4496C9D3"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67C98103"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3867365E" w14:textId="77777777" w:rsidR="008D6947" w:rsidRDefault="008D6947" w:rsidP="00345BCE">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01642D" w14:paraId="10EFE867" w14:textId="77777777" w:rsidTr="004F5DD8">
        <w:trPr>
          <w:trHeight w:val="680"/>
          <w:jc w:val="center"/>
        </w:trPr>
        <w:tc>
          <w:tcPr>
            <w:tcW w:w="636" w:type="dxa"/>
            <w:vAlign w:val="center"/>
          </w:tcPr>
          <w:p w14:paraId="6BC53D42" w14:textId="3DAF7A8E" w:rsidR="0001642D" w:rsidRDefault="0001642D" w:rsidP="0001642D">
            <w:pPr>
              <w:pStyle w:val="afb"/>
              <w:spacing w:after="10" w:line="360" w:lineRule="exact"/>
              <w:jc w:val="center"/>
              <w:rPr>
                <w:sz w:val="21"/>
                <w:szCs w:val="21"/>
              </w:rPr>
            </w:pPr>
            <w:r>
              <w:rPr>
                <w:sz w:val="21"/>
                <w:szCs w:val="21"/>
              </w:rPr>
              <w:t>2.</w:t>
            </w:r>
            <w:r>
              <w:rPr>
                <w:rFonts w:hint="eastAsia"/>
                <w:sz w:val="21"/>
                <w:szCs w:val="21"/>
              </w:rPr>
              <w:t>6</w:t>
            </w:r>
          </w:p>
        </w:tc>
        <w:tc>
          <w:tcPr>
            <w:tcW w:w="1399" w:type="dxa"/>
            <w:vAlign w:val="center"/>
          </w:tcPr>
          <w:p w14:paraId="08CC0384" w14:textId="20954423" w:rsidR="0001642D" w:rsidRPr="00C13EA8" w:rsidRDefault="0001642D" w:rsidP="0001642D">
            <w:pPr>
              <w:pStyle w:val="afb"/>
              <w:spacing w:after="10" w:line="360" w:lineRule="exact"/>
              <w:jc w:val="center"/>
              <w:rPr>
                <w:rFonts w:ascii="Segoe UI Symbol" w:hAnsi="Segoe UI Symbol" w:cs="Segoe UI Symbol"/>
                <w:bCs/>
                <w:sz w:val="22"/>
              </w:rPr>
            </w:pPr>
            <w:r w:rsidRPr="00C13EA8">
              <w:rPr>
                <w:rFonts w:ascii="Segoe UI Symbol" w:hAnsi="Segoe UI Symbol" w:cs="Segoe UI Symbol"/>
                <w:bCs/>
                <w:sz w:val="22"/>
              </w:rPr>
              <w:t>★</w:t>
            </w:r>
            <w:r w:rsidRPr="00C13EA8">
              <w:rPr>
                <w:rFonts w:ascii="Segoe UI Symbol" w:hAnsi="Segoe UI Symbol" w:cs="Segoe UI Symbol"/>
                <w:bCs/>
                <w:sz w:val="22"/>
              </w:rPr>
              <w:t>参数</w:t>
            </w:r>
            <w:r w:rsidRPr="00C13EA8">
              <w:rPr>
                <w:rFonts w:ascii="Segoe UI Symbol" w:hAnsi="Segoe UI Symbol" w:cs="Segoe UI Symbol" w:hint="eastAsia"/>
                <w:bCs/>
                <w:sz w:val="22"/>
              </w:rPr>
              <w:t>6</w:t>
            </w:r>
          </w:p>
        </w:tc>
        <w:tc>
          <w:tcPr>
            <w:tcW w:w="2721" w:type="dxa"/>
            <w:vAlign w:val="center"/>
          </w:tcPr>
          <w:p w14:paraId="15AFA038" w14:textId="1A3EC8C9" w:rsidR="0001642D" w:rsidRPr="00C13EA8" w:rsidRDefault="0001642D" w:rsidP="0001642D">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sidRPr="00C13EA8">
              <w:rPr>
                <w:rFonts w:hint="eastAsia"/>
                <w:sz w:val="21"/>
                <w:szCs w:val="21"/>
              </w:rPr>
              <w:t>维修</w:t>
            </w:r>
            <w:r w:rsidR="00601488">
              <w:rPr>
                <w:rFonts w:hint="eastAsia"/>
                <w:sz w:val="21"/>
                <w:szCs w:val="21"/>
              </w:rPr>
              <w:t>和</w:t>
            </w:r>
            <w:r w:rsidRPr="00C13EA8">
              <w:rPr>
                <w:rFonts w:hint="eastAsia"/>
                <w:sz w:val="21"/>
                <w:szCs w:val="21"/>
              </w:rPr>
              <w:t>更换</w:t>
            </w:r>
            <w:r w:rsidR="00601488">
              <w:rPr>
                <w:rFonts w:hint="eastAsia"/>
                <w:sz w:val="21"/>
                <w:szCs w:val="21"/>
              </w:rPr>
              <w:t>配件</w:t>
            </w:r>
            <w:r w:rsidRPr="00C13EA8">
              <w:rPr>
                <w:rFonts w:hint="eastAsia"/>
                <w:sz w:val="21"/>
                <w:szCs w:val="21"/>
              </w:rPr>
              <w:t>需采用仪器厂家原装新品零部件。</w:t>
            </w:r>
          </w:p>
        </w:tc>
        <w:tc>
          <w:tcPr>
            <w:tcW w:w="2078" w:type="dxa"/>
            <w:vAlign w:val="center"/>
          </w:tcPr>
          <w:p w14:paraId="0DA23FD7"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2477D720"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2484AD0F"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01642D" w14:paraId="666A392E" w14:textId="77777777" w:rsidTr="004F5DD8">
        <w:trPr>
          <w:trHeight w:val="680"/>
          <w:jc w:val="center"/>
        </w:trPr>
        <w:tc>
          <w:tcPr>
            <w:tcW w:w="636" w:type="dxa"/>
            <w:vAlign w:val="center"/>
          </w:tcPr>
          <w:p w14:paraId="1454795F" w14:textId="06B84B80" w:rsidR="0001642D" w:rsidRDefault="0001642D" w:rsidP="0001642D">
            <w:pPr>
              <w:pStyle w:val="afb"/>
              <w:spacing w:after="10" w:line="360" w:lineRule="exact"/>
              <w:jc w:val="center"/>
              <w:rPr>
                <w:sz w:val="21"/>
                <w:szCs w:val="21"/>
              </w:rPr>
            </w:pPr>
            <w:r>
              <w:rPr>
                <w:sz w:val="21"/>
                <w:szCs w:val="21"/>
              </w:rPr>
              <w:t>2.</w:t>
            </w:r>
            <w:r>
              <w:rPr>
                <w:rFonts w:hint="eastAsia"/>
                <w:sz w:val="21"/>
                <w:szCs w:val="21"/>
              </w:rPr>
              <w:t>7</w:t>
            </w:r>
          </w:p>
        </w:tc>
        <w:tc>
          <w:tcPr>
            <w:tcW w:w="1399" w:type="dxa"/>
            <w:vAlign w:val="center"/>
          </w:tcPr>
          <w:p w14:paraId="07C0EB6F" w14:textId="26642BBF" w:rsidR="0001642D" w:rsidRPr="00C13EA8" w:rsidRDefault="0001642D" w:rsidP="0001642D">
            <w:pPr>
              <w:pStyle w:val="afb"/>
              <w:spacing w:after="10" w:line="360" w:lineRule="exact"/>
              <w:jc w:val="center"/>
              <w:rPr>
                <w:rFonts w:ascii="Segoe UI Symbol" w:hAnsi="Segoe UI Symbol" w:cs="Segoe UI Symbol"/>
                <w:bCs/>
                <w:sz w:val="22"/>
              </w:rPr>
            </w:pPr>
            <w:r w:rsidRPr="00C13EA8">
              <w:rPr>
                <w:rFonts w:ascii="Segoe UI Symbol" w:hAnsi="Segoe UI Symbol" w:cs="Segoe UI Symbol"/>
                <w:bCs/>
                <w:sz w:val="22"/>
              </w:rPr>
              <w:t>★</w:t>
            </w:r>
            <w:r w:rsidRPr="00C13EA8">
              <w:rPr>
                <w:rFonts w:ascii="Segoe UI Symbol" w:hAnsi="Segoe UI Symbol" w:cs="Segoe UI Symbol"/>
                <w:bCs/>
                <w:sz w:val="22"/>
              </w:rPr>
              <w:t>参数</w:t>
            </w:r>
            <w:r w:rsidRPr="00C13EA8">
              <w:rPr>
                <w:rFonts w:ascii="Segoe UI Symbol" w:hAnsi="Segoe UI Symbol" w:cs="Segoe UI Symbol" w:hint="eastAsia"/>
                <w:bCs/>
                <w:sz w:val="22"/>
              </w:rPr>
              <w:t>7</w:t>
            </w:r>
          </w:p>
        </w:tc>
        <w:tc>
          <w:tcPr>
            <w:tcW w:w="2721" w:type="dxa"/>
            <w:vAlign w:val="center"/>
          </w:tcPr>
          <w:p w14:paraId="0F14C477" w14:textId="5F33E390" w:rsidR="0001642D" w:rsidRPr="00C13EA8" w:rsidRDefault="0001642D" w:rsidP="0001642D">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sidRPr="00C13EA8">
              <w:rPr>
                <w:rFonts w:hint="eastAsia"/>
                <w:sz w:val="21"/>
                <w:szCs w:val="21"/>
              </w:rPr>
              <w:t>4</w:t>
            </w:r>
            <w:r w:rsidRPr="00C13EA8">
              <w:rPr>
                <w:rFonts w:hint="eastAsia"/>
                <w:sz w:val="21"/>
                <w:szCs w:val="21"/>
              </w:rPr>
              <w:t>头样品杆复原后，启动</w:t>
            </w:r>
            <w:r w:rsidRPr="00C13EA8">
              <w:rPr>
                <w:rFonts w:hint="eastAsia"/>
                <w:sz w:val="21"/>
                <w:szCs w:val="21"/>
              </w:rPr>
              <w:t>JEM-1400PLUS</w:t>
            </w:r>
            <w:r w:rsidRPr="00C13EA8">
              <w:rPr>
                <w:rFonts w:hint="eastAsia"/>
                <w:sz w:val="21"/>
                <w:szCs w:val="21"/>
              </w:rPr>
              <w:t>透射电镜进行全面校准，对相关部件进行保养维护，重新调试校准样品杆各项参数，保证正常使用。</w:t>
            </w:r>
          </w:p>
        </w:tc>
        <w:tc>
          <w:tcPr>
            <w:tcW w:w="2078" w:type="dxa"/>
            <w:vAlign w:val="center"/>
          </w:tcPr>
          <w:p w14:paraId="2AC1B31E"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64014DFA"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211965FC"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01642D" w14:paraId="4825F777" w14:textId="77777777" w:rsidTr="004F5DD8">
        <w:trPr>
          <w:trHeight w:val="680"/>
          <w:jc w:val="center"/>
        </w:trPr>
        <w:tc>
          <w:tcPr>
            <w:tcW w:w="636" w:type="dxa"/>
            <w:vAlign w:val="center"/>
          </w:tcPr>
          <w:p w14:paraId="696D3B8D" w14:textId="77777777" w:rsidR="0001642D" w:rsidRDefault="0001642D" w:rsidP="0001642D">
            <w:pPr>
              <w:pStyle w:val="afb"/>
              <w:spacing w:after="10" w:line="360" w:lineRule="exact"/>
              <w:jc w:val="center"/>
              <w:rPr>
                <w:sz w:val="21"/>
                <w:szCs w:val="21"/>
              </w:rPr>
            </w:pPr>
          </w:p>
        </w:tc>
        <w:tc>
          <w:tcPr>
            <w:tcW w:w="1399" w:type="dxa"/>
            <w:vAlign w:val="center"/>
          </w:tcPr>
          <w:p w14:paraId="1E92857D" w14:textId="3C008CAE" w:rsidR="0001642D" w:rsidRPr="00607D3C" w:rsidRDefault="0001642D" w:rsidP="0001642D">
            <w:pPr>
              <w:pStyle w:val="afb"/>
              <w:spacing w:after="10" w:line="360" w:lineRule="exact"/>
              <w:jc w:val="center"/>
              <w:rPr>
                <w:rFonts w:ascii="Segoe UI Symbol" w:hAnsi="Segoe UI Symbol" w:cs="Segoe UI Symbol"/>
                <w:bCs/>
                <w:sz w:val="22"/>
              </w:rPr>
            </w:pPr>
            <w:r>
              <w:rPr>
                <w:rFonts w:hint="eastAsia"/>
                <w:b/>
                <w:bCs/>
                <w:szCs w:val="28"/>
              </w:rPr>
              <w:t>UPS</w:t>
            </w:r>
            <w:r>
              <w:rPr>
                <w:rFonts w:hint="eastAsia"/>
                <w:b/>
                <w:bCs/>
                <w:szCs w:val="28"/>
              </w:rPr>
              <w:t>电源</w:t>
            </w:r>
            <w:r>
              <w:rPr>
                <w:b/>
                <w:bCs/>
                <w:szCs w:val="28"/>
              </w:rPr>
              <w:t>标的参数</w:t>
            </w:r>
          </w:p>
        </w:tc>
        <w:tc>
          <w:tcPr>
            <w:tcW w:w="2721" w:type="dxa"/>
            <w:vAlign w:val="center"/>
          </w:tcPr>
          <w:p w14:paraId="7617CA26" w14:textId="77777777" w:rsidR="0001642D" w:rsidRDefault="0001642D" w:rsidP="0001642D">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p>
        </w:tc>
        <w:tc>
          <w:tcPr>
            <w:tcW w:w="2078" w:type="dxa"/>
            <w:vAlign w:val="center"/>
          </w:tcPr>
          <w:p w14:paraId="09B3076C"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34307833"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42801EAF"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01642D" w14:paraId="21200978" w14:textId="77777777" w:rsidTr="004F5DD8">
        <w:trPr>
          <w:trHeight w:val="680"/>
          <w:jc w:val="center"/>
        </w:trPr>
        <w:tc>
          <w:tcPr>
            <w:tcW w:w="636" w:type="dxa"/>
            <w:vAlign w:val="center"/>
          </w:tcPr>
          <w:p w14:paraId="1660B06B" w14:textId="491BCF87" w:rsidR="0001642D" w:rsidRDefault="0001642D" w:rsidP="0001642D">
            <w:pPr>
              <w:pStyle w:val="afb"/>
              <w:spacing w:after="10" w:line="360" w:lineRule="exact"/>
              <w:jc w:val="center"/>
              <w:rPr>
                <w:sz w:val="21"/>
                <w:szCs w:val="21"/>
              </w:rPr>
            </w:pPr>
            <w:r>
              <w:rPr>
                <w:rFonts w:hint="eastAsia"/>
                <w:sz w:val="21"/>
                <w:szCs w:val="21"/>
              </w:rPr>
              <w:t>3</w:t>
            </w:r>
            <w:r>
              <w:rPr>
                <w:sz w:val="21"/>
                <w:szCs w:val="21"/>
              </w:rPr>
              <w:t>.1</w:t>
            </w:r>
          </w:p>
        </w:tc>
        <w:tc>
          <w:tcPr>
            <w:tcW w:w="1399" w:type="dxa"/>
            <w:vAlign w:val="center"/>
          </w:tcPr>
          <w:p w14:paraId="165CA768" w14:textId="1C85047C" w:rsidR="0001642D" w:rsidRPr="00607D3C" w:rsidRDefault="0001642D" w:rsidP="0001642D">
            <w:pPr>
              <w:pStyle w:val="afb"/>
              <w:spacing w:after="10" w:line="360" w:lineRule="exact"/>
              <w:jc w:val="center"/>
              <w:rPr>
                <w:rFonts w:ascii="Segoe UI Symbol" w:hAnsi="Segoe UI Symbol" w:cs="Segoe UI Symbol"/>
                <w:bCs/>
                <w:sz w:val="22"/>
              </w:rPr>
            </w:pPr>
            <w:r w:rsidRPr="00607D3C">
              <w:rPr>
                <w:rFonts w:ascii="Segoe UI Symbol" w:hAnsi="Segoe UI Symbol" w:cs="Segoe UI Symbol"/>
                <w:bCs/>
                <w:sz w:val="22"/>
              </w:rPr>
              <w:t>★</w:t>
            </w:r>
            <w:r w:rsidRPr="00607D3C">
              <w:rPr>
                <w:rFonts w:ascii="Segoe UI Symbol" w:hAnsi="Segoe UI Symbol" w:cs="Segoe UI Symbol"/>
                <w:bCs/>
                <w:sz w:val="22"/>
              </w:rPr>
              <w:t>参数</w:t>
            </w:r>
            <w:r>
              <w:rPr>
                <w:rFonts w:ascii="Segoe UI Symbol" w:hAnsi="Segoe UI Symbol" w:cs="Segoe UI Symbol" w:hint="eastAsia"/>
                <w:bCs/>
                <w:sz w:val="22"/>
              </w:rPr>
              <w:t>1</w:t>
            </w:r>
          </w:p>
        </w:tc>
        <w:tc>
          <w:tcPr>
            <w:tcW w:w="2721" w:type="dxa"/>
            <w:vAlign w:val="center"/>
          </w:tcPr>
          <w:p w14:paraId="7B8EEC89" w14:textId="3293A45A" w:rsidR="0001642D" w:rsidRDefault="0001642D" w:rsidP="0001642D">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sidRPr="00607D3C">
              <w:rPr>
                <w:rFonts w:hint="eastAsia"/>
                <w:sz w:val="21"/>
                <w:szCs w:val="21"/>
              </w:rPr>
              <w:t>UPS</w:t>
            </w:r>
            <w:r w:rsidRPr="00607D3C">
              <w:rPr>
                <w:rFonts w:hint="eastAsia"/>
                <w:sz w:val="21"/>
                <w:szCs w:val="21"/>
              </w:rPr>
              <w:t>电池容量≥</w:t>
            </w:r>
            <w:r w:rsidRPr="00607D3C">
              <w:rPr>
                <w:rFonts w:hint="eastAsia"/>
                <w:sz w:val="21"/>
                <w:szCs w:val="21"/>
              </w:rPr>
              <w:t>30 KVA</w:t>
            </w:r>
            <w:r>
              <w:rPr>
                <w:rFonts w:hint="eastAsia"/>
                <w:sz w:val="21"/>
                <w:szCs w:val="21"/>
              </w:rPr>
              <w:t>，</w:t>
            </w:r>
            <w:r>
              <w:rPr>
                <w:rFonts w:hint="eastAsia"/>
                <w:sz w:val="21"/>
                <w:szCs w:val="21"/>
              </w:rPr>
              <w:t>UPS</w:t>
            </w:r>
            <w:r w:rsidRPr="008D6947">
              <w:rPr>
                <w:rFonts w:hint="eastAsia"/>
                <w:sz w:val="21"/>
                <w:szCs w:val="21"/>
              </w:rPr>
              <w:t>断电保持时间≥</w:t>
            </w:r>
            <w:r w:rsidRPr="008D6947">
              <w:rPr>
                <w:rFonts w:hint="eastAsia"/>
                <w:sz w:val="21"/>
                <w:szCs w:val="21"/>
              </w:rPr>
              <w:t>30</w:t>
            </w:r>
            <w:r w:rsidRPr="008D6947">
              <w:rPr>
                <w:rFonts w:hint="eastAsia"/>
                <w:sz w:val="21"/>
                <w:szCs w:val="21"/>
              </w:rPr>
              <w:t>分钟</w:t>
            </w:r>
            <w:r>
              <w:rPr>
                <w:rFonts w:hint="eastAsia"/>
                <w:sz w:val="21"/>
                <w:szCs w:val="21"/>
              </w:rPr>
              <w:t>。</w:t>
            </w:r>
          </w:p>
        </w:tc>
        <w:tc>
          <w:tcPr>
            <w:tcW w:w="2078" w:type="dxa"/>
            <w:vAlign w:val="center"/>
          </w:tcPr>
          <w:p w14:paraId="351546F8"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0C507409"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05802BE1"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01642D" w14:paraId="242836EB" w14:textId="77777777" w:rsidTr="004F5DD8">
        <w:trPr>
          <w:trHeight w:val="680"/>
          <w:jc w:val="center"/>
        </w:trPr>
        <w:tc>
          <w:tcPr>
            <w:tcW w:w="636" w:type="dxa"/>
            <w:vAlign w:val="center"/>
          </w:tcPr>
          <w:p w14:paraId="709B3BAF" w14:textId="3D49AC7E" w:rsidR="0001642D" w:rsidRDefault="0001642D" w:rsidP="0001642D">
            <w:pPr>
              <w:pStyle w:val="afb"/>
              <w:spacing w:after="10" w:line="360" w:lineRule="exact"/>
              <w:jc w:val="center"/>
              <w:rPr>
                <w:sz w:val="21"/>
                <w:szCs w:val="21"/>
              </w:rPr>
            </w:pPr>
            <w:r>
              <w:rPr>
                <w:rFonts w:hint="eastAsia"/>
                <w:sz w:val="21"/>
                <w:szCs w:val="21"/>
              </w:rPr>
              <w:t>3</w:t>
            </w:r>
            <w:r>
              <w:rPr>
                <w:sz w:val="21"/>
                <w:szCs w:val="21"/>
              </w:rPr>
              <w:t>.2</w:t>
            </w:r>
          </w:p>
        </w:tc>
        <w:tc>
          <w:tcPr>
            <w:tcW w:w="1399" w:type="dxa"/>
            <w:vAlign w:val="center"/>
          </w:tcPr>
          <w:p w14:paraId="0E4D9F0A" w14:textId="529A4F21" w:rsidR="0001642D" w:rsidRPr="00607D3C" w:rsidRDefault="0001642D" w:rsidP="0001642D">
            <w:pPr>
              <w:pStyle w:val="afb"/>
              <w:spacing w:after="10" w:line="360" w:lineRule="exact"/>
              <w:jc w:val="center"/>
              <w:rPr>
                <w:rFonts w:ascii="Segoe UI Symbol" w:hAnsi="Segoe UI Symbol" w:cs="Segoe UI Symbol"/>
                <w:bCs/>
                <w:sz w:val="22"/>
              </w:rPr>
            </w:pPr>
            <w:r w:rsidRPr="00607D3C">
              <w:rPr>
                <w:rFonts w:ascii="Segoe UI Symbol" w:hAnsi="Segoe UI Symbol" w:cs="Segoe UI Symbol"/>
                <w:bCs/>
                <w:sz w:val="22"/>
              </w:rPr>
              <w:t>★</w:t>
            </w:r>
            <w:r w:rsidRPr="00607D3C">
              <w:rPr>
                <w:rFonts w:ascii="Segoe UI Symbol" w:hAnsi="Segoe UI Symbol" w:cs="Segoe UI Symbol"/>
                <w:bCs/>
                <w:sz w:val="22"/>
              </w:rPr>
              <w:t>参数</w:t>
            </w:r>
            <w:r w:rsidRPr="00607D3C">
              <w:rPr>
                <w:rFonts w:ascii="Segoe UI Symbol" w:hAnsi="Segoe UI Symbol" w:cs="Segoe UI Symbol"/>
                <w:bCs/>
                <w:sz w:val="22"/>
              </w:rPr>
              <w:t>2</w:t>
            </w:r>
          </w:p>
        </w:tc>
        <w:tc>
          <w:tcPr>
            <w:tcW w:w="2721" w:type="dxa"/>
            <w:vAlign w:val="center"/>
          </w:tcPr>
          <w:p w14:paraId="52DAFCDA" w14:textId="784FE184" w:rsidR="0001642D" w:rsidRDefault="00E76AF3" w:rsidP="0001642D">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sidRPr="00C13EA8">
              <w:rPr>
                <w:rFonts w:hint="eastAsia"/>
                <w:sz w:val="21"/>
                <w:szCs w:val="21"/>
              </w:rPr>
              <w:t xml:space="preserve">UPS </w:t>
            </w:r>
            <w:r w:rsidRPr="00C13EA8">
              <w:rPr>
                <w:rFonts w:hint="eastAsia"/>
                <w:sz w:val="21"/>
                <w:szCs w:val="21"/>
              </w:rPr>
              <w:t>电源输入电压</w:t>
            </w:r>
            <w:r w:rsidRPr="00C13EA8">
              <w:rPr>
                <w:rFonts w:hint="eastAsia"/>
                <w:sz w:val="21"/>
                <w:szCs w:val="21"/>
              </w:rPr>
              <w:t xml:space="preserve"> 380/40/415Vac</w:t>
            </w:r>
            <w:r w:rsidRPr="00C13EA8">
              <w:rPr>
                <w:rFonts w:hint="eastAsia"/>
                <w:sz w:val="21"/>
                <w:szCs w:val="21"/>
              </w:rPr>
              <w:t>，频率范围</w:t>
            </w:r>
            <w:r w:rsidRPr="00C13EA8">
              <w:rPr>
                <w:rFonts w:hint="eastAsia"/>
                <w:sz w:val="21"/>
                <w:szCs w:val="21"/>
              </w:rPr>
              <w:t>50/60Hz</w:t>
            </w:r>
            <w:r w:rsidRPr="00C13EA8">
              <w:rPr>
                <w:rFonts w:hint="eastAsia"/>
                <w:sz w:val="21"/>
                <w:szCs w:val="21"/>
              </w:rPr>
              <w:t>±</w:t>
            </w:r>
            <w:r w:rsidRPr="00C13EA8">
              <w:rPr>
                <w:rFonts w:hint="eastAsia"/>
                <w:sz w:val="21"/>
                <w:szCs w:val="21"/>
              </w:rPr>
              <w:t>5Hz</w:t>
            </w:r>
            <w:r w:rsidRPr="00C13EA8">
              <w:rPr>
                <w:rFonts w:hint="eastAsia"/>
                <w:sz w:val="21"/>
                <w:szCs w:val="21"/>
              </w:rPr>
              <w:t>自动辨别，功率因数≥</w:t>
            </w:r>
            <w:r w:rsidRPr="00C13EA8">
              <w:rPr>
                <w:rFonts w:hint="eastAsia"/>
                <w:sz w:val="21"/>
                <w:szCs w:val="21"/>
              </w:rPr>
              <w:t>0.99</w:t>
            </w:r>
            <w:r w:rsidRPr="00C13EA8">
              <w:rPr>
                <w:rFonts w:hint="eastAsia"/>
                <w:sz w:val="21"/>
                <w:szCs w:val="21"/>
              </w:rPr>
              <w:t>，输出电压需同时满足两个输出端口，电压分别为</w:t>
            </w:r>
            <w:r w:rsidRPr="00C13EA8">
              <w:rPr>
                <w:rFonts w:hint="eastAsia"/>
                <w:sz w:val="21"/>
                <w:szCs w:val="21"/>
              </w:rPr>
              <w:t>380V</w:t>
            </w:r>
            <w:r w:rsidRPr="00C13EA8">
              <w:rPr>
                <w:rFonts w:hint="eastAsia"/>
                <w:sz w:val="21"/>
                <w:szCs w:val="21"/>
              </w:rPr>
              <w:t>和</w:t>
            </w:r>
            <w:r w:rsidRPr="00C13EA8">
              <w:rPr>
                <w:rFonts w:hint="eastAsia"/>
                <w:sz w:val="21"/>
                <w:szCs w:val="21"/>
              </w:rPr>
              <w:t>220V</w:t>
            </w:r>
            <w:r w:rsidRPr="00C13EA8">
              <w:rPr>
                <w:rFonts w:hint="eastAsia"/>
                <w:sz w:val="21"/>
                <w:szCs w:val="21"/>
              </w:rPr>
              <w:t>。频率范围±</w:t>
            </w:r>
            <w:r w:rsidRPr="00C13EA8">
              <w:rPr>
                <w:rFonts w:hint="eastAsia"/>
                <w:sz w:val="21"/>
                <w:szCs w:val="21"/>
              </w:rPr>
              <w:t>2%(</w:t>
            </w:r>
            <w:r w:rsidRPr="00C13EA8">
              <w:rPr>
                <w:rFonts w:hint="eastAsia"/>
                <w:sz w:val="21"/>
                <w:szCs w:val="21"/>
              </w:rPr>
              <w:t>±</w:t>
            </w:r>
            <w:r w:rsidRPr="00C13EA8">
              <w:rPr>
                <w:rFonts w:hint="eastAsia"/>
                <w:sz w:val="21"/>
                <w:szCs w:val="21"/>
              </w:rPr>
              <w:t>1%</w:t>
            </w:r>
            <w:r w:rsidRPr="00C13EA8">
              <w:rPr>
                <w:rFonts w:hint="eastAsia"/>
                <w:sz w:val="21"/>
                <w:szCs w:val="21"/>
              </w:rPr>
              <w:t>至±</w:t>
            </w:r>
            <w:r w:rsidRPr="00C13EA8">
              <w:rPr>
                <w:rFonts w:hint="eastAsia"/>
                <w:sz w:val="21"/>
                <w:szCs w:val="21"/>
              </w:rPr>
              <w:t>5%</w:t>
            </w:r>
            <w:r w:rsidRPr="00C13EA8">
              <w:rPr>
                <w:rFonts w:hint="eastAsia"/>
                <w:sz w:val="21"/>
                <w:szCs w:val="21"/>
              </w:rPr>
              <w:t>可调</w:t>
            </w:r>
            <w:r w:rsidRPr="00C13EA8">
              <w:rPr>
                <w:rFonts w:hint="eastAsia"/>
                <w:sz w:val="21"/>
                <w:szCs w:val="21"/>
              </w:rPr>
              <w:t>)</w:t>
            </w:r>
            <w:r w:rsidRPr="00C13EA8">
              <w:rPr>
                <w:rFonts w:hint="eastAsia"/>
                <w:sz w:val="21"/>
                <w:szCs w:val="21"/>
              </w:rPr>
              <w:t>，额定频率</w:t>
            </w:r>
            <w:r w:rsidRPr="00C13EA8">
              <w:rPr>
                <w:rFonts w:hint="eastAsia"/>
                <w:sz w:val="21"/>
                <w:szCs w:val="21"/>
              </w:rPr>
              <w:t>50/60Hz(</w:t>
            </w:r>
            <w:r w:rsidRPr="00C13EA8">
              <w:rPr>
                <w:rFonts w:hint="eastAsia"/>
                <w:sz w:val="21"/>
                <w:szCs w:val="21"/>
              </w:rPr>
              <w:t>自动辨别</w:t>
            </w:r>
            <w:r w:rsidRPr="00C13EA8">
              <w:rPr>
                <w:rFonts w:hint="eastAsia"/>
                <w:sz w:val="21"/>
                <w:szCs w:val="21"/>
              </w:rPr>
              <w:t>)</w:t>
            </w:r>
            <w:r w:rsidRPr="00C13EA8">
              <w:rPr>
                <w:rFonts w:hint="eastAsia"/>
                <w:sz w:val="21"/>
                <w:szCs w:val="21"/>
              </w:rPr>
              <w:t>，直流电压</w:t>
            </w:r>
            <w:r w:rsidRPr="00C13EA8">
              <w:rPr>
                <w:rFonts w:hint="eastAsia"/>
                <w:sz w:val="21"/>
                <w:szCs w:val="21"/>
              </w:rPr>
              <w:t>348~384VDC</w:t>
            </w:r>
            <w:r w:rsidRPr="00C13EA8">
              <w:rPr>
                <w:rFonts w:hint="eastAsia"/>
                <w:sz w:val="21"/>
                <w:szCs w:val="21"/>
              </w:rPr>
              <w:t>可调。</w:t>
            </w:r>
          </w:p>
        </w:tc>
        <w:tc>
          <w:tcPr>
            <w:tcW w:w="2078" w:type="dxa"/>
            <w:vAlign w:val="center"/>
          </w:tcPr>
          <w:p w14:paraId="36231635"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7B17AF04"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56A21C65"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01642D" w14:paraId="2447F58C" w14:textId="77777777" w:rsidTr="004F5DD8">
        <w:trPr>
          <w:trHeight w:val="567"/>
          <w:jc w:val="center"/>
        </w:trPr>
        <w:tc>
          <w:tcPr>
            <w:tcW w:w="636" w:type="dxa"/>
            <w:vAlign w:val="center"/>
          </w:tcPr>
          <w:p w14:paraId="3903D898" w14:textId="621BAB0C" w:rsidR="0001642D" w:rsidRDefault="0001642D" w:rsidP="0001642D">
            <w:pPr>
              <w:pStyle w:val="afb"/>
              <w:spacing w:after="10" w:line="360" w:lineRule="exact"/>
              <w:jc w:val="center"/>
              <w:rPr>
                <w:sz w:val="21"/>
                <w:szCs w:val="21"/>
              </w:rPr>
            </w:pPr>
            <w:r>
              <w:rPr>
                <w:rFonts w:hint="eastAsia"/>
                <w:sz w:val="21"/>
                <w:szCs w:val="21"/>
              </w:rPr>
              <w:t>3</w:t>
            </w:r>
            <w:r>
              <w:rPr>
                <w:sz w:val="21"/>
                <w:szCs w:val="21"/>
              </w:rPr>
              <w:t>.</w:t>
            </w:r>
            <w:r>
              <w:rPr>
                <w:rFonts w:hint="eastAsia"/>
                <w:sz w:val="21"/>
                <w:szCs w:val="21"/>
              </w:rPr>
              <w:t>3</w:t>
            </w:r>
          </w:p>
        </w:tc>
        <w:tc>
          <w:tcPr>
            <w:tcW w:w="1399" w:type="dxa"/>
            <w:vAlign w:val="center"/>
          </w:tcPr>
          <w:p w14:paraId="6398FEE8" w14:textId="55AE559D" w:rsidR="0001642D" w:rsidRPr="00C13EA8" w:rsidRDefault="0001642D" w:rsidP="0001642D">
            <w:pPr>
              <w:pStyle w:val="afb"/>
              <w:spacing w:after="10" w:line="360" w:lineRule="exact"/>
              <w:jc w:val="center"/>
              <w:rPr>
                <w:rFonts w:ascii="Segoe UI Symbol" w:hAnsi="Segoe UI Symbol" w:cs="Segoe UI Symbol"/>
                <w:bCs/>
                <w:sz w:val="22"/>
              </w:rPr>
            </w:pPr>
            <w:r w:rsidRPr="00C13EA8">
              <w:rPr>
                <w:rFonts w:ascii="Segoe UI Symbol" w:hAnsi="Segoe UI Symbol" w:cs="Segoe UI Symbol"/>
                <w:bCs/>
                <w:sz w:val="22"/>
              </w:rPr>
              <w:t>参数</w:t>
            </w:r>
            <w:r w:rsidRPr="00C13EA8">
              <w:rPr>
                <w:rFonts w:ascii="Segoe UI Symbol" w:hAnsi="Segoe UI Symbol" w:cs="Segoe UI Symbol" w:hint="eastAsia"/>
                <w:bCs/>
                <w:sz w:val="22"/>
              </w:rPr>
              <w:t>3</w:t>
            </w:r>
          </w:p>
        </w:tc>
        <w:tc>
          <w:tcPr>
            <w:tcW w:w="2721" w:type="dxa"/>
            <w:vAlign w:val="center"/>
          </w:tcPr>
          <w:p w14:paraId="7F77F341" w14:textId="6C6BE9A0" w:rsidR="0001642D" w:rsidRPr="00C13EA8" w:rsidRDefault="00E76AF3" w:rsidP="0001642D">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E</w:t>
            </w:r>
            <w:r w:rsidRPr="004F5DD8">
              <w:rPr>
                <w:rFonts w:hint="eastAsia"/>
                <w:sz w:val="21"/>
                <w:szCs w:val="21"/>
              </w:rPr>
              <w:t>CO</w:t>
            </w:r>
            <w:r w:rsidRPr="004F5DD8">
              <w:rPr>
                <w:rFonts w:hint="eastAsia"/>
                <w:sz w:val="21"/>
                <w:szCs w:val="21"/>
              </w:rPr>
              <w:t>节能模式下效率≥</w:t>
            </w:r>
            <w:r w:rsidRPr="004F5DD8">
              <w:rPr>
                <w:rFonts w:hint="eastAsia"/>
                <w:sz w:val="21"/>
                <w:szCs w:val="21"/>
              </w:rPr>
              <w:t>90%</w:t>
            </w:r>
            <w:r w:rsidRPr="004F5DD8">
              <w:rPr>
                <w:rFonts w:hint="eastAsia"/>
                <w:sz w:val="21"/>
                <w:szCs w:val="21"/>
              </w:rPr>
              <w:t>。</w:t>
            </w:r>
          </w:p>
        </w:tc>
        <w:tc>
          <w:tcPr>
            <w:tcW w:w="2078" w:type="dxa"/>
            <w:vAlign w:val="center"/>
          </w:tcPr>
          <w:p w14:paraId="37BBF0D0" w14:textId="02EE86C1"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40121A21"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1181312B"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01642D" w14:paraId="34FA15F9" w14:textId="77777777" w:rsidTr="004F5DD8">
        <w:trPr>
          <w:trHeight w:val="567"/>
          <w:jc w:val="center"/>
        </w:trPr>
        <w:tc>
          <w:tcPr>
            <w:tcW w:w="636" w:type="dxa"/>
            <w:vAlign w:val="center"/>
          </w:tcPr>
          <w:p w14:paraId="14E02B64" w14:textId="0292CC23" w:rsidR="0001642D" w:rsidRDefault="0001642D" w:rsidP="0001642D">
            <w:pPr>
              <w:pStyle w:val="afb"/>
              <w:spacing w:after="10" w:line="360" w:lineRule="exact"/>
              <w:jc w:val="center"/>
              <w:rPr>
                <w:sz w:val="21"/>
                <w:szCs w:val="21"/>
              </w:rPr>
            </w:pPr>
            <w:r>
              <w:rPr>
                <w:rFonts w:hint="eastAsia"/>
                <w:sz w:val="21"/>
                <w:szCs w:val="21"/>
              </w:rPr>
              <w:t>3</w:t>
            </w:r>
            <w:r>
              <w:rPr>
                <w:sz w:val="21"/>
                <w:szCs w:val="21"/>
              </w:rPr>
              <w:t>.</w:t>
            </w:r>
            <w:r>
              <w:rPr>
                <w:rFonts w:hint="eastAsia"/>
                <w:sz w:val="21"/>
                <w:szCs w:val="21"/>
              </w:rPr>
              <w:t>4</w:t>
            </w:r>
          </w:p>
        </w:tc>
        <w:tc>
          <w:tcPr>
            <w:tcW w:w="1399" w:type="dxa"/>
            <w:vAlign w:val="center"/>
          </w:tcPr>
          <w:p w14:paraId="76ED5791" w14:textId="5300D054" w:rsidR="0001642D" w:rsidRPr="00C13EA8" w:rsidRDefault="0001642D" w:rsidP="0001642D">
            <w:pPr>
              <w:pStyle w:val="afb"/>
              <w:spacing w:after="10" w:line="360" w:lineRule="exact"/>
              <w:jc w:val="center"/>
              <w:rPr>
                <w:rFonts w:ascii="Segoe UI Symbol" w:hAnsi="Segoe UI Symbol" w:cs="Segoe UI Symbol"/>
                <w:bCs/>
                <w:sz w:val="22"/>
              </w:rPr>
            </w:pPr>
            <w:r w:rsidRPr="00C13EA8">
              <w:rPr>
                <w:rFonts w:ascii="Segoe UI Symbol" w:hAnsi="Segoe UI Symbol" w:cs="Segoe UI Symbol"/>
                <w:bCs/>
                <w:sz w:val="22"/>
              </w:rPr>
              <w:t>参数</w:t>
            </w:r>
            <w:r w:rsidRPr="00C13EA8">
              <w:rPr>
                <w:rFonts w:ascii="Segoe UI Symbol" w:hAnsi="Segoe UI Symbol" w:cs="Segoe UI Symbol" w:hint="eastAsia"/>
                <w:bCs/>
                <w:sz w:val="22"/>
              </w:rPr>
              <w:t>4</w:t>
            </w:r>
          </w:p>
        </w:tc>
        <w:tc>
          <w:tcPr>
            <w:tcW w:w="2721" w:type="dxa"/>
            <w:vAlign w:val="center"/>
          </w:tcPr>
          <w:p w14:paraId="0A455761" w14:textId="4D6C58F0" w:rsidR="0001642D" w:rsidRPr="00C13EA8" w:rsidRDefault="0001642D" w:rsidP="0001642D">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sidRPr="00C13EA8">
              <w:rPr>
                <w:rFonts w:hint="eastAsia"/>
                <w:sz w:val="21"/>
                <w:szCs w:val="21"/>
              </w:rPr>
              <w:t>可选配电池无线监控模块，对电池电压值、充电</w:t>
            </w:r>
            <w:r w:rsidRPr="00C13EA8">
              <w:rPr>
                <w:rFonts w:hint="eastAsia"/>
                <w:sz w:val="21"/>
                <w:szCs w:val="21"/>
              </w:rPr>
              <w:t>/</w:t>
            </w:r>
            <w:r w:rsidRPr="00C13EA8">
              <w:rPr>
                <w:rFonts w:hint="eastAsia"/>
                <w:sz w:val="21"/>
                <w:szCs w:val="21"/>
              </w:rPr>
              <w:t>放电电流、工作温度、容量等数据进行监控，对电池的故障和报警可以及时处理。</w:t>
            </w:r>
          </w:p>
        </w:tc>
        <w:tc>
          <w:tcPr>
            <w:tcW w:w="2078" w:type="dxa"/>
            <w:vAlign w:val="center"/>
          </w:tcPr>
          <w:p w14:paraId="2135E7E7"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2C0E3D38"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394F5EF1"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01642D" w14:paraId="28D8050B" w14:textId="77777777" w:rsidTr="004F5DD8">
        <w:trPr>
          <w:trHeight w:val="567"/>
          <w:jc w:val="center"/>
        </w:trPr>
        <w:tc>
          <w:tcPr>
            <w:tcW w:w="636" w:type="dxa"/>
            <w:vAlign w:val="center"/>
          </w:tcPr>
          <w:p w14:paraId="1DB841F6" w14:textId="77777777" w:rsidR="0001642D" w:rsidRDefault="0001642D" w:rsidP="0001642D">
            <w:pPr>
              <w:pStyle w:val="afb"/>
              <w:spacing w:after="10" w:line="360" w:lineRule="exact"/>
              <w:jc w:val="center"/>
              <w:rPr>
                <w:sz w:val="21"/>
                <w:szCs w:val="21"/>
              </w:rPr>
            </w:pPr>
          </w:p>
        </w:tc>
        <w:tc>
          <w:tcPr>
            <w:tcW w:w="1399" w:type="dxa"/>
            <w:vAlign w:val="center"/>
          </w:tcPr>
          <w:p w14:paraId="40C74838" w14:textId="0F3F5250" w:rsidR="0001642D" w:rsidRPr="00C13EA8" w:rsidRDefault="0001642D" w:rsidP="0001642D">
            <w:pPr>
              <w:pStyle w:val="afb"/>
              <w:spacing w:after="10" w:line="360" w:lineRule="exact"/>
              <w:jc w:val="center"/>
              <w:rPr>
                <w:rFonts w:ascii="Segoe UI Symbol" w:hAnsi="Segoe UI Symbol" w:cs="Segoe UI Symbol"/>
                <w:bCs/>
                <w:sz w:val="22"/>
              </w:rPr>
            </w:pPr>
            <w:r w:rsidRPr="00C13EA8">
              <w:rPr>
                <w:rFonts w:hint="eastAsia"/>
                <w:b/>
                <w:bCs/>
                <w:szCs w:val="28"/>
              </w:rPr>
              <w:t>其他要求</w:t>
            </w:r>
          </w:p>
        </w:tc>
        <w:tc>
          <w:tcPr>
            <w:tcW w:w="2721" w:type="dxa"/>
            <w:vAlign w:val="center"/>
          </w:tcPr>
          <w:p w14:paraId="382A5B9E" w14:textId="77777777" w:rsidR="0001642D" w:rsidRPr="00C13EA8" w:rsidRDefault="0001642D" w:rsidP="0001642D">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p>
        </w:tc>
        <w:tc>
          <w:tcPr>
            <w:tcW w:w="2078" w:type="dxa"/>
            <w:vAlign w:val="center"/>
          </w:tcPr>
          <w:p w14:paraId="4C099CFB"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27D82832"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2A8AC5EE"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01642D" w14:paraId="614F75D0" w14:textId="77777777" w:rsidTr="004F5DD8">
        <w:trPr>
          <w:trHeight w:val="567"/>
          <w:jc w:val="center"/>
        </w:trPr>
        <w:tc>
          <w:tcPr>
            <w:tcW w:w="636" w:type="dxa"/>
            <w:vAlign w:val="center"/>
          </w:tcPr>
          <w:p w14:paraId="31F749A9" w14:textId="5F62C57E" w:rsidR="0001642D" w:rsidRDefault="0001642D" w:rsidP="0001642D">
            <w:pPr>
              <w:pStyle w:val="afb"/>
              <w:spacing w:after="10" w:line="360" w:lineRule="exact"/>
              <w:jc w:val="center"/>
              <w:rPr>
                <w:sz w:val="21"/>
                <w:szCs w:val="21"/>
              </w:rPr>
            </w:pPr>
            <w:r>
              <w:rPr>
                <w:rFonts w:hint="eastAsia"/>
                <w:sz w:val="21"/>
                <w:szCs w:val="21"/>
              </w:rPr>
              <w:t>4</w:t>
            </w:r>
            <w:r>
              <w:rPr>
                <w:sz w:val="21"/>
                <w:szCs w:val="21"/>
              </w:rPr>
              <w:t>.</w:t>
            </w:r>
            <w:r>
              <w:rPr>
                <w:rFonts w:hint="eastAsia"/>
                <w:sz w:val="21"/>
                <w:szCs w:val="21"/>
              </w:rPr>
              <w:t>1</w:t>
            </w:r>
          </w:p>
        </w:tc>
        <w:tc>
          <w:tcPr>
            <w:tcW w:w="1399" w:type="dxa"/>
            <w:vAlign w:val="center"/>
          </w:tcPr>
          <w:p w14:paraId="76D19E00" w14:textId="36257E0D" w:rsidR="0001642D" w:rsidRPr="00C13EA8" w:rsidRDefault="0001642D" w:rsidP="0001642D">
            <w:pPr>
              <w:pStyle w:val="afb"/>
              <w:spacing w:after="10" w:line="360" w:lineRule="exact"/>
              <w:jc w:val="center"/>
              <w:rPr>
                <w:rFonts w:ascii="Segoe UI Symbol" w:hAnsi="Segoe UI Symbol" w:cs="Segoe UI Symbol"/>
                <w:bCs/>
                <w:sz w:val="22"/>
              </w:rPr>
            </w:pPr>
            <w:r w:rsidRPr="00C13EA8">
              <w:rPr>
                <w:rFonts w:ascii="Segoe UI Symbol" w:hAnsi="Segoe UI Symbol" w:cs="Segoe UI Symbol"/>
                <w:bCs/>
                <w:sz w:val="22"/>
              </w:rPr>
              <w:t>★</w:t>
            </w:r>
            <w:r w:rsidRPr="00C13EA8">
              <w:rPr>
                <w:rFonts w:ascii="Segoe UI Symbol" w:hAnsi="Segoe UI Symbol" w:cs="Segoe UI Symbol"/>
                <w:bCs/>
                <w:sz w:val="22"/>
              </w:rPr>
              <w:t>参数</w:t>
            </w:r>
            <w:r w:rsidRPr="00C13EA8">
              <w:rPr>
                <w:rFonts w:ascii="Segoe UI Symbol" w:hAnsi="Segoe UI Symbol" w:cs="Segoe UI Symbol" w:hint="eastAsia"/>
                <w:bCs/>
                <w:sz w:val="22"/>
              </w:rPr>
              <w:t>1</w:t>
            </w:r>
          </w:p>
        </w:tc>
        <w:tc>
          <w:tcPr>
            <w:tcW w:w="2721" w:type="dxa"/>
            <w:vAlign w:val="center"/>
          </w:tcPr>
          <w:p w14:paraId="62A75C63" w14:textId="7C71C949" w:rsidR="0001642D" w:rsidRPr="00C13EA8" w:rsidRDefault="0001642D" w:rsidP="0001642D">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sidRPr="00C13EA8">
              <w:rPr>
                <w:rFonts w:hint="eastAsia"/>
                <w:sz w:val="21"/>
                <w:szCs w:val="21"/>
              </w:rPr>
              <w:t>样品杆维修技术工程师需经过原厂专业培训并取得合格证书。</w:t>
            </w:r>
          </w:p>
        </w:tc>
        <w:tc>
          <w:tcPr>
            <w:tcW w:w="2078" w:type="dxa"/>
            <w:vAlign w:val="center"/>
          </w:tcPr>
          <w:p w14:paraId="49901B81"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387C0007"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0819D00F"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01642D" w14:paraId="0A054A3E" w14:textId="77777777" w:rsidTr="004F5DD8">
        <w:trPr>
          <w:trHeight w:val="567"/>
          <w:jc w:val="center"/>
        </w:trPr>
        <w:tc>
          <w:tcPr>
            <w:tcW w:w="636" w:type="dxa"/>
            <w:vAlign w:val="center"/>
          </w:tcPr>
          <w:p w14:paraId="7AA5D84D" w14:textId="2793001A" w:rsidR="0001642D" w:rsidRDefault="0001642D" w:rsidP="0001642D">
            <w:pPr>
              <w:pStyle w:val="afb"/>
              <w:spacing w:after="10" w:line="360" w:lineRule="exact"/>
              <w:jc w:val="center"/>
              <w:rPr>
                <w:sz w:val="21"/>
                <w:szCs w:val="21"/>
              </w:rPr>
            </w:pPr>
            <w:r>
              <w:rPr>
                <w:rFonts w:hint="eastAsia"/>
                <w:sz w:val="21"/>
                <w:szCs w:val="21"/>
              </w:rPr>
              <w:t>4</w:t>
            </w:r>
            <w:r>
              <w:rPr>
                <w:sz w:val="21"/>
                <w:szCs w:val="21"/>
              </w:rPr>
              <w:t>.</w:t>
            </w:r>
            <w:r>
              <w:rPr>
                <w:rFonts w:hint="eastAsia"/>
                <w:sz w:val="21"/>
                <w:szCs w:val="21"/>
              </w:rPr>
              <w:t>2</w:t>
            </w:r>
          </w:p>
        </w:tc>
        <w:tc>
          <w:tcPr>
            <w:tcW w:w="1399" w:type="dxa"/>
            <w:vAlign w:val="center"/>
          </w:tcPr>
          <w:p w14:paraId="4767FCDB" w14:textId="0028B388" w:rsidR="0001642D" w:rsidRPr="00C13EA8" w:rsidRDefault="0001642D" w:rsidP="0001642D">
            <w:pPr>
              <w:pStyle w:val="afb"/>
              <w:spacing w:after="10" w:line="360" w:lineRule="exact"/>
              <w:jc w:val="center"/>
              <w:rPr>
                <w:rFonts w:ascii="Segoe UI Symbol" w:hAnsi="Segoe UI Symbol" w:cs="Segoe UI Symbol"/>
                <w:bCs/>
                <w:sz w:val="22"/>
              </w:rPr>
            </w:pPr>
            <w:r w:rsidRPr="00C13EA8">
              <w:rPr>
                <w:rFonts w:ascii="Segoe UI Symbol" w:hAnsi="Segoe UI Symbol" w:cs="Segoe UI Symbol"/>
                <w:bCs/>
                <w:sz w:val="22"/>
              </w:rPr>
              <w:t>参数</w:t>
            </w:r>
            <w:r w:rsidRPr="00C13EA8">
              <w:rPr>
                <w:rFonts w:ascii="Segoe UI Symbol" w:hAnsi="Segoe UI Symbol" w:cs="Segoe UI Symbol"/>
                <w:bCs/>
                <w:sz w:val="22"/>
              </w:rPr>
              <w:t>2</w:t>
            </w:r>
          </w:p>
        </w:tc>
        <w:tc>
          <w:tcPr>
            <w:tcW w:w="2721" w:type="dxa"/>
            <w:vAlign w:val="center"/>
          </w:tcPr>
          <w:p w14:paraId="7B5C3333" w14:textId="2BE29F13" w:rsidR="0001642D" w:rsidRPr="00C13EA8" w:rsidRDefault="0001642D" w:rsidP="0001642D">
            <w:pPr>
              <w:pStyle w:val="afb"/>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sidRPr="00C13EA8">
              <w:rPr>
                <w:rFonts w:hint="eastAsia"/>
                <w:sz w:val="21"/>
                <w:szCs w:val="21"/>
              </w:rPr>
              <w:t>投标人需为拥有</w:t>
            </w:r>
            <w:r w:rsidR="0080340F">
              <w:rPr>
                <w:rFonts w:hint="eastAsia"/>
                <w:sz w:val="21"/>
                <w:szCs w:val="21"/>
              </w:rPr>
              <w:t>仪器</w:t>
            </w:r>
            <w:r w:rsidRPr="00C13EA8">
              <w:rPr>
                <w:rFonts w:hint="eastAsia"/>
                <w:sz w:val="21"/>
                <w:szCs w:val="21"/>
              </w:rPr>
              <w:t>设备</w:t>
            </w:r>
            <w:r w:rsidR="0080340F">
              <w:rPr>
                <w:rFonts w:hint="eastAsia"/>
                <w:sz w:val="21"/>
                <w:szCs w:val="21"/>
              </w:rPr>
              <w:t>维修资格</w:t>
            </w:r>
            <w:r w:rsidRPr="00C13EA8">
              <w:rPr>
                <w:rFonts w:hint="eastAsia"/>
                <w:sz w:val="21"/>
                <w:szCs w:val="21"/>
              </w:rPr>
              <w:t>的企业。</w:t>
            </w:r>
          </w:p>
        </w:tc>
        <w:tc>
          <w:tcPr>
            <w:tcW w:w="2078" w:type="dxa"/>
            <w:vAlign w:val="center"/>
          </w:tcPr>
          <w:p w14:paraId="1B251CF9"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14:paraId="79D5303B"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14:paraId="02A834FC" w14:textId="77777777" w:rsidR="0001642D" w:rsidRDefault="0001642D" w:rsidP="0001642D">
            <w:pPr>
              <w:pStyle w:val="afb"/>
              <w:pBdr>
                <w:top w:val="none" w:sz="0" w:space="1" w:color="auto"/>
                <w:left w:val="none" w:sz="0" w:space="4" w:color="auto"/>
                <w:bottom w:val="none" w:sz="0" w:space="1" w:color="auto"/>
                <w:right w:val="none" w:sz="0" w:space="4" w:color="auto"/>
              </w:pBdr>
              <w:spacing w:after="10" w:line="360" w:lineRule="exact"/>
              <w:rPr>
                <w:sz w:val="21"/>
                <w:szCs w:val="21"/>
              </w:rPr>
            </w:pPr>
          </w:p>
        </w:tc>
      </w:tr>
      <w:tr w:rsidR="0001642D" w14:paraId="36C08737" w14:textId="77777777" w:rsidTr="00345BCE">
        <w:trPr>
          <w:trHeight w:hRule="exact" w:val="517"/>
          <w:jc w:val="center"/>
        </w:trPr>
        <w:tc>
          <w:tcPr>
            <w:tcW w:w="8659" w:type="dxa"/>
            <w:gridSpan w:val="6"/>
            <w:vAlign w:val="center"/>
          </w:tcPr>
          <w:p w14:paraId="0388EB89" w14:textId="77777777" w:rsidR="0001642D" w:rsidRDefault="0001642D" w:rsidP="0001642D">
            <w:pPr>
              <w:pStyle w:val="afb"/>
              <w:spacing w:after="10" w:line="360" w:lineRule="exact"/>
              <w:ind w:firstLine="422"/>
              <w:jc w:val="left"/>
              <w:rPr>
                <w:b/>
                <w:sz w:val="21"/>
                <w:szCs w:val="21"/>
              </w:rPr>
            </w:pPr>
            <w:r>
              <w:rPr>
                <w:b/>
                <w:sz w:val="21"/>
                <w:szCs w:val="21"/>
              </w:rPr>
              <w:t>备注：带</w:t>
            </w:r>
            <w:r>
              <w:rPr>
                <w:b/>
                <w:sz w:val="21"/>
                <w:szCs w:val="21"/>
              </w:rPr>
              <w:t>“</w:t>
            </w:r>
            <w:r>
              <w:rPr>
                <w:rFonts w:ascii="Segoe UI Symbol" w:hAnsi="Segoe UI Symbol" w:cs="Segoe UI Symbol"/>
                <w:b/>
                <w:sz w:val="21"/>
                <w:szCs w:val="21"/>
              </w:rPr>
              <w:t>★</w:t>
            </w:r>
            <w:r>
              <w:rPr>
                <w:b/>
                <w:sz w:val="21"/>
                <w:szCs w:val="21"/>
              </w:rPr>
              <w:t>”</w:t>
            </w:r>
            <w:r>
              <w:rPr>
                <w:b/>
                <w:sz w:val="21"/>
                <w:szCs w:val="21"/>
              </w:rPr>
              <w:t>的参数为必须满足。</w:t>
            </w:r>
          </w:p>
        </w:tc>
      </w:tr>
    </w:tbl>
    <w:p w14:paraId="6DE1FC5A" w14:textId="77777777" w:rsidR="008D20C4" w:rsidRPr="00060BB5"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060BB5">
        <w:rPr>
          <w:rFonts w:ascii="Times New Roman" w:eastAsia="黑体" w:hAnsi="Times New Roman" w:cs="Times New Roman"/>
          <w:kern w:val="2"/>
          <w:sz w:val="32"/>
          <w:szCs w:val="32"/>
        </w:rPr>
        <w:lastRenderedPageBreak/>
        <w:t>商务需求</w:t>
      </w:r>
    </w:p>
    <w:p w14:paraId="119AFBCA"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（一）实施要求</w:t>
      </w:r>
    </w:p>
    <w:p w14:paraId="4778A6B3" w14:textId="6CDE7A0F" w:rsidR="0089381A" w:rsidRDefault="0089381A" w:rsidP="00060BB5">
      <w:pPr>
        <w:snapToGrid w:val="0"/>
        <w:spacing w:line="480" w:lineRule="exact"/>
        <w:ind w:firstLineChars="200" w:firstLine="640"/>
        <w:jc w:val="left"/>
        <w:rPr>
          <w:rFonts w:ascii="Times New Roman" w:eastAsia="楷体_GB2312" w:hAnsi="Times New Roman" w:cs="Times New Roman"/>
          <w:kern w:val="2"/>
          <w:sz w:val="28"/>
          <w:szCs w:val="28"/>
        </w:rPr>
      </w:pP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实施时间：</w:t>
      </w:r>
      <w:r>
        <w:rPr>
          <w:rFonts w:ascii="Times New Roman" w:eastAsia="仿宋_GB2312" w:hAnsi="Times New Roman" w:cs="Times New Roman" w:hint="eastAsia"/>
          <w:kern w:val="2"/>
          <w:sz w:val="32"/>
          <w:szCs w:val="28"/>
        </w:rPr>
        <w:t>合同签订后</w:t>
      </w:r>
      <w:r>
        <w:rPr>
          <w:rFonts w:ascii="Times New Roman" w:eastAsia="仿宋_GB2312" w:hAnsi="Times New Roman" w:cs="Times New Roman" w:hint="eastAsia"/>
          <w:kern w:val="2"/>
          <w:sz w:val="32"/>
          <w:szCs w:val="28"/>
        </w:rPr>
        <w:t>6</w:t>
      </w:r>
      <w:r>
        <w:rPr>
          <w:rFonts w:ascii="Times New Roman" w:eastAsia="仿宋_GB2312" w:hAnsi="Times New Roman" w:cs="Times New Roman" w:hint="eastAsia"/>
          <w:kern w:val="2"/>
          <w:sz w:val="32"/>
          <w:szCs w:val="28"/>
        </w:rPr>
        <w:t>个月内。</w:t>
      </w:r>
    </w:p>
    <w:p w14:paraId="68A10EB6" w14:textId="13277893" w:rsidR="0089381A" w:rsidRDefault="0089381A" w:rsidP="00060BB5">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2.</w:t>
      </w:r>
      <w:r w:rsidRPr="00F02276">
        <w:rPr>
          <w:rFonts w:ascii="Times New Roman" w:eastAsia="仿宋_GB2312" w:hAnsi="Times New Roman" w:cs="Times New Roman"/>
          <w:kern w:val="2"/>
          <w:sz w:val="32"/>
          <w:szCs w:val="28"/>
        </w:rPr>
        <w:t>实施地点：重庆市沙坪坝区</w:t>
      </w:r>
      <w:r>
        <w:rPr>
          <w:rFonts w:ascii="Times New Roman" w:eastAsia="仿宋_GB2312" w:hAnsi="Times New Roman" w:cs="Times New Roman" w:hint="eastAsia"/>
          <w:kern w:val="2"/>
          <w:sz w:val="32"/>
          <w:szCs w:val="28"/>
        </w:rPr>
        <w:t>高滩岩正街</w:t>
      </w:r>
      <w:r>
        <w:rPr>
          <w:rFonts w:ascii="Times New Roman" w:eastAsia="仿宋_GB2312" w:hAnsi="Times New Roman" w:cs="Times New Roman" w:hint="eastAsia"/>
          <w:kern w:val="2"/>
          <w:sz w:val="32"/>
          <w:szCs w:val="28"/>
        </w:rPr>
        <w:t>30</w:t>
      </w:r>
      <w:r>
        <w:rPr>
          <w:rFonts w:ascii="Times New Roman" w:eastAsia="仿宋_GB2312" w:hAnsi="Times New Roman" w:cs="Times New Roman" w:hint="eastAsia"/>
          <w:kern w:val="2"/>
          <w:sz w:val="32"/>
          <w:szCs w:val="28"/>
        </w:rPr>
        <w:t>号。</w:t>
      </w:r>
    </w:p>
    <w:p w14:paraId="0DC33942" w14:textId="148AAB36" w:rsidR="0089381A" w:rsidRDefault="0089381A" w:rsidP="00060BB5">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3.</w:t>
      </w:r>
      <w:r w:rsidRPr="00F02276">
        <w:rPr>
          <w:rFonts w:ascii="Times New Roman" w:eastAsia="仿宋_GB2312" w:hAnsi="Times New Roman" w:cs="Times New Roman"/>
          <w:kern w:val="2"/>
          <w:sz w:val="32"/>
          <w:szCs w:val="28"/>
        </w:rPr>
        <w:t>实施方式：成交人按照</w:t>
      </w:r>
      <w:r w:rsidR="00B90A5C">
        <w:rPr>
          <w:rFonts w:ascii="Times New Roman" w:eastAsia="仿宋_GB2312" w:hAnsi="Times New Roman" w:cs="Times New Roman" w:hint="eastAsia"/>
          <w:kern w:val="2"/>
          <w:sz w:val="32"/>
          <w:szCs w:val="28"/>
        </w:rPr>
        <w:t>维修</w:t>
      </w:r>
      <w:r w:rsidRPr="00F02276">
        <w:rPr>
          <w:rFonts w:ascii="Times New Roman" w:eastAsia="仿宋_GB2312" w:hAnsi="Times New Roman" w:cs="Times New Roman"/>
          <w:kern w:val="2"/>
          <w:sz w:val="32"/>
          <w:szCs w:val="28"/>
        </w:rPr>
        <w:t>单位的</w:t>
      </w:r>
      <w:r>
        <w:rPr>
          <w:rFonts w:ascii="Times New Roman" w:eastAsia="仿宋_GB2312" w:hAnsi="Times New Roman" w:cs="Times New Roman" w:hint="eastAsia"/>
          <w:kern w:val="2"/>
          <w:sz w:val="32"/>
          <w:szCs w:val="28"/>
        </w:rPr>
        <w:t>服务内容</w:t>
      </w:r>
      <w:r w:rsidR="00B90A5C">
        <w:rPr>
          <w:rFonts w:ascii="Times New Roman" w:eastAsia="仿宋_GB2312" w:hAnsi="Times New Roman" w:cs="Times New Roman" w:hint="eastAsia"/>
          <w:kern w:val="2"/>
          <w:sz w:val="32"/>
          <w:szCs w:val="28"/>
        </w:rPr>
        <w:t>分别开展维修</w:t>
      </w:r>
      <w:r w:rsidRPr="00F02276">
        <w:rPr>
          <w:rFonts w:ascii="Times New Roman" w:eastAsia="仿宋_GB2312" w:hAnsi="Times New Roman" w:cs="Times New Roman"/>
          <w:kern w:val="2"/>
          <w:sz w:val="32"/>
          <w:szCs w:val="28"/>
        </w:rPr>
        <w:t>，</w:t>
      </w:r>
      <w:r>
        <w:rPr>
          <w:rFonts w:ascii="Times New Roman" w:eastAsia="仿宋_GB2312" w:hAnsi="Times New Roman" w:cs="Times New Roman" w:hint="eastAsia"/>
          <w:kern w:val="2"/>
          <w:sz w:val="32"/>
          <w:szCs w:val="28"/>
        </w:rPr>
        <w:t>包括：</w:t>
      </w:r>
      <w:r w:rsidRPr="0089381A">
        <w:rPr>
          <w:rFonts w:ascii="Times New Roman" w:eastAsia="仿宋_GB2312" w:hAnsi="Times New Roman" w:cs="Times New Roman" w:hint="eastAsia"/>
          <w:kern w:val="2"/>
          <w:sz w:val="32"/>
          <w:szCs w:val="28"/>
        </w:rPr>
        <w:t>4</w:t>
      </w:r>
      <w:r w:rsidRPr="0089381A">
        <w:rPr>
          <w:rFonts w:ascii="Times New Roman" w:eastAsia="仿宋_GB2312" w:hAnsi="Times New Roman" w:cs="Times New Roman" w:hint="eastAsia"/>
          <w:kern w:val="2"/>
          <w:sz w:val="32"/>
          <w:szCs w:val="28"/>
        </w:rPr>
        <w:t>头样品杆完全修复</w:t>
      </w:r>
      <w:r w:rsidR="006127B6">
        <w:rPr>
          <w:rFonts w:ascii="Times New Roman" w:eastAsia="仿宋_GB2312" w:hAnsi="Times New Roman" w:cs="Times New Roman" w:hint="eastAsia"/>
          <w:kern w:val="2"/>
          <w:sz w:val="32"/>
          <w:szCs w:val="28"/>
        </w:rPr>
        <w:t>、</w:t>
      </w:r>
      <w:r w:rsidR="006127B6">
        <w:rPr>
          <w:rFonts w:ascii="Times New Roman" w:eastAsia="仿宋_GB2312" w:hAnsi="Times New Roman" w:cs="Times New Roman" w:hint="eastAsia"/>
          <w:kern w:val="2"/>
          <w:sz w:val="32"/>
          <w:szCs w:val="28"/>
        </w:rPr>
        <w:t>UPS</w:t>
      </w:r>
      <w:r w:rsidR="006127B6">
        <w:rPr>
          <w:rFonts w:ascii="Times New Roman" w:eastAsia="仿宋_GB2312" w:hAnsi="Times New Roman" w:cs="Times New Roman" w:hint="eastAsia"/>
          <w:kern w:val="2"/>
          <w:sz w:val="32"/>
          <w:szCs w:val="28"/>
        </w:rPr>
        <w:t>断电保持时间≥</w:t>
      </w:r>
      <w:r w:rsidR="006127B6">
        <w:rPr>
          <w:rFonts w:ascii="Times New Roman" w:eastAsia="仿宋_GB2312" w:hAnsi="Times New Roman" w:cs="Times New Roman" w:hint="eastAsia"/>
          <w:kern w:val="2"/>
          <w:sz w:val="32"/>
          <w:szCs w:val="28"/>
        </w:rPr>
        <w:t>30</w:t>
      </w:r>
      <w:r w:rsidR="0029403A">
        <w:rPr>
          <w:rFonts w:ascii="Times New Roman" w:eastAsia="仿宋_GB2312" w:hAnsi="Times New Roman" w:cs="Times New Roman" w:hint="eastAsia"/>
          <w:kern w:val="2"/>
          <w:sz w:val="32"/>
          <w:szCs w:val="28"/>
        </w:rPr>
        <w:t>分钟</w:t>
      </w:r>
      <w:r w:rsidR="006127B6" w:rsidRPr="006127B6">
        <w:rPr>
          <w:rFonts w:ascii="Times New Roman" w:eastAsia="仿宋_GB2312" w:hAnsi="Times New Roman" w:cs="Times New Roman" w:hint="eastAsia"/>
          <w:kern w:val="2"/>
          <w:sz w:val="32"/>
          <w:szCs w:val="28"/>
        </w:rPr>
        <w:t>。</w:t>
      </w:r>
    </w:p>
    <w:p w14:paraId="7847F9E6"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（二）售后服务</w:t>
      </w:r>
    </w:p>
    <w:p w14:paraId="4C94DACC" w14:textId="093C40C8" w:rsidR="00B90A5C" w:rsidRDefault="00B90A5C" w:rsidP="00060BB5">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1.</w:t>
      </w:r>
      <w:r w:rsidRPr="00B90A5C">
        <w:rPr>
          <w:rFonts w:ascii="Times New Roman" w:eastAsia="仿宋_GB2312" w:hAnsi="Times New Roman" w:cs="Times New Roman" w:hint="eastAsia"/>
          <w:kern w:val="2"/>
          <w:sz w:val="32"/>
          <w:szCs w:val="28"/>
        </w:rPr>
        <w:t xml:space="preserve"> </w:t>
      </w:r>
      <w:r w:rsidRPr="0089381A">
        <w:rPr>
          <w:rFonts w:ascii="Times New Roman" w:eastAsia="仿宋_GB2312" w:hAnsi="Times New Roman" w:cs="Times New Roman" w:hint="eastAsia"/>
          <w:kern w:val="2"/>
          <w:sz w:val="32"/>
          <w:szCs w:val="28"/>
        </w:rPr>
        <w:t>4</w:t>
      </w:r>
      <w:r w:rsidRPr="0089381A">
        <w:rPr>
          <w:rFonts w:ascii="Times New Roman" w:eastAsia="仿宋_GB2312" w:hAnsi="Times New Roman" w:cs="Times New Roman" w:hint="eastAsia"/>
          <w:kern w:val="2"/>
          <w:sz w:val="32"/>
          <w:szCs w:val="28"/>
        </w:rPr>
        <w:t>头样品杆</w:t>
      </w:r>
      <w:r w:rsidRPr="00F02276">
        <w:rPr>
          <w:rFonts w:ascii="Times New Roman" w:eastAsia="仿宋_GB2312" w:hAnsi="Times New Roman" w:cs="Times New Roman"/>
          <w:kern w:val="2"/>
          <w:sz w:val="32"/>
          <w:szCs w:val="28"/>
        </w:rPr>
        <w:t>免费质量保证期：</w:t>
      </w:r>
      <w:r w:rsidR="00102591">
        <w:rPr>
          <w:rFonts w:ascii="Times New Roman" w:eastAsia="仿宋_GB2312" w:hAnsi="Times New Roman" w:cs="Times New Roman" w:hint="eastAsia"/>
          <w:kern w:val="2"/>
          <w:sz w:val="32"/>
          <w:szCs w:val="28"/>
        </w:rPr>
        <w:t>≥</w:t>
      </w:r>
      <w:r w:rsidR="00102591">
        <w:rPr>
          <w:rFonts w:ascii="Times New Roman" w:eastAsia="仿宋_GB2312" w:hAnsi="Times New Roman" w:cs="Times New Roman" w:hint="eastAsia"/>
          <w:kern w:val="2"/>
          <w:sz w:val="32"/>
          <w:szCs w:val="28"/>
        </w:rPr>
        <w:t>1</w:t>
      </w:r>
      <w:r w:rsidRPr="00F02276">
        <w:rPr>
          <w:rFonts w:ascii="Times New Roman" w:eastAsia="仿宋_GB2312" w:hAnsi="Times New Roman" w:cs="Times New Roman"/>
          <w:kern w:val="2"/>
          <w:sz w:val="32"/>
          <w:szCs w:val="28"/>
        </w:rPr>
        <w:t>年</w:t>
      </w:r>
      <w:r>
        <w:rPr>
          <w:rFonts w:ascii="Times New Roman" w:eastAsia="仿宋_GB2312" w:hAnsi="Times New Roman" w:cs="Times New Roman" w:hint="eastAsia"/>
          <w:kern w:val="2"/>
          <w:sz w:val="32"/>
          <w:szCs w:val="28"/>
        </w:rPr>
        <w:t>。</w:t>
      </w:r>
    </w:p>
    <w:p w14:paraId="3946DD09" w14:textId="5B9B0882" w:rsidR="00B90A5C" w:rsidRDefault="00B90A5C" w:rsidP="00060BB5">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2</w:t>
      </w:r>
      <w:r w:rsidRPr="00F02276">
        <w:rPr>
          <w:rFonts w:ascii="Times New Roman" w:eastAsia="仿宋_GB2312" w:hAnsi="Times New Roman" w:cs="Times New Roman"/>
          <w:kern w:val="2"/>
          <w:sz w:val="32"/>
          <w:szCs w:val="28"/>
        </w:rPr>
        <w:t>.</w:t>
      </w:r>
      <w:r w:rsidRPr="00B90A5C">
        <w:rPr>
          <w:rFonts w:ascii="Times New Roman" w:eastAsia="仿宋_GB2312" w:hAnsi="Times New Roman" w:cs="Times New Roman" w:hint="eastAsia"/>
          <w:kern w:val="2"/>
          <w:sz w:val="32"/>
          <w:szCs w:val="28"/>
        </w:rPr>
        <w:t xml:space="preserve"> </w:t>
      </w:r>
      <w:r>
        <w:rPr>
          <w:rFonts w:ascii="Times New Roman" w:eastAsia="仿宋_GB2312" w:hAnsi="Times New Roman" w:cs="Times New Roman" w:hint="eastAsia"/>
          <w:kern w:val="2"/>
          <w:sz w:val="32"/>
          <w:szCs w:val="28"/>
        </w:rPr>
        <w:t>UPS</w:t>
      </w:r>
      <w:r>
        <w:rPr>
          <w:rFonts w:ascii="Times New Roman" w:eastAsia="仿宋_GB2312" w:hAnsi="Times New Roman" w:cs="Times New Roman" w:hint="eastAsia"/>
          <w:kern w:val="2"/>
          <w:sz w:val="32"/>
          <w:szCs w:val="28"/>
        </w:rPr>
        <w:t>电源</w:t>
      </w:r>
      <w:r w:rsidRPr="00F02276">
        <w:rPr>
          <w:rFonts w:ascii="Times New Roman" w:eastAsia="仿宋_GB2312" w:hAnsi="Times New Roman" w:cs="Times New Roman"/>
          <w:kern w:val="2"/>
          <w:sz w:val="32"/>
          <w:szCs w:val="28"/>
        </w:rPr>
        <w:t>免费质量保证期：</w:t>
      </w:r>
      <w:r w:rsidR="00102591">
        <w:rPr>
          <w:rFonts w:ascii="Times New Roman" w:eastAsia="仿宋_GB2312" w:hAnsi="Times New Roman" w:cs="Times New Roman" w:hint="eastAsia"/>
          <w:kern w:val="2"/>
          <w:sz w:val="32"/>
          <w:szCs w:val="28"/>
        </w:rPr>
        <w:t>≥</w:t>
      </w:r>
      <w:r w:rsidR="008916DB">
        <w:rPr>
          <w:rFonts w:ascii="Times New Roman" w:eastAsia="仿宋_GB2312" w:hAnsi="Times New Roman" w:cs="Times New Roman" w:hint="eastAsia"/>
          <w:kern w:val="2"/>
          <w:sz w:val="32"/>
          <w:szCs w:val="28"/>
        </w:rPr>
        <w:t>3</w:t>
      </w:r>
      <w:r w:rsidR="00102591" w:rsidRPr="00F02276">
        <w:rPr>
          <w:rFonts w:ascii="Times New Roman" w:eastAsia="仿宋_GB2312" w:hAnsi="Times New Roman" w:cs="Times New Roman"/>
          <w:kern w:val="2"/>
          <w:sz w:val="32"/>
          <w:szCs w:val="28"/>
        </w:rPr>
        <w:t>年</w:t>
      </w:r>
      <w:r>
        <w:rPr>
          <w:rFonts w:ascii="Times New Roman" w:eastAsia="仿宋_GB2312" w:hAnsi="Times New Roman" w:cs="Times New Roman" w:hint="eastAsia"/>
          <w:kern w:val="2"/>
          <w:sz w:val="32"/>
          <w:szCs w:val="28"/>
        </w:rPr>
        <w:t>。</w:t>
      </w:r>
    </w:p>
    <w:p w14:paraId="2DA0B641" w14:textId="0684C00C" w:rsidR="00B90A5C" w:rsidRDefault="00137D81" w:rsidP="00060BB5">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3</w:t>
      </w:r>
      <w:r w:rsidRPr="00F02276">
        <w:rPr>
          <w:rFonts w:ascii="Times New Roman" w:eastAsia="仿宋_GB2312" w:hAnsi="Times New Roman" w:cs="Times New Roman"/>
          <w:kern w:val="2"/>
          <w:sz w:val="32"/>
          <w:szCs w:val="28"/>
        </w:rPr>
        <w:t>.</w:t>
      </w:r>
      <w:r>
        <w:rPr>
          <w:rFonts w:ascii="Times New Roman" w:eastAsia="仿宋_GB2312" w:hAnsi="Times New Roman" w:cs="Times New Roman" w:hint="eastAsia"/>
          <w:kern w:val="2"/>
          <w:sz w:val="32"/>
          <w:szCs w:val="28"/>
        </w:rPr>
        <w:t>出现故障响应时间：</w:t>
      </w:r>
      <w:r w:rsidRPr="00137D81">
        <w:rPr>
          <w:rFonts w:ascii="Times New Roman" w:eastAsia="仿宋_GB2312" w:hAnsi="Times New Roman" w:cs="Times New Roman" w:hint="eastAsia"/>
          <w:kern w:val="2"/>
          <w:sz w:val="32"/>
          <w:szCs w:val="28"/>
        </w:rPr>
        <w:t>维修到达现场时间</w:t>
      </w:r>
      <w:r w:rsidRPr="00137D81">
        <w:rPr>
          <w:rFonts w:ascii="Times New Roman" w:eastAsia="仿宋_GB2312" w:hAnsi="Times New Roman" w:cs="Times New Roman" w:hint="eastAsia"/>
          <w:kern w:val="2"/>
          <w:sz w:val="32"/>
          <w:szCs w:val="28"/>
        </w:rPr>
        <w:t>48</w:t>
      </w:r>
      <w:r w:rsidRPr="00137D81">
        <w:rPr>
          <w:rFonts w:ascii="Times New Roman" w:eastAsia="仿宋_GB2312" w:hAnsi="Times New Roman" w:cs="Times New Roman" w:hint="eastAsia"/>
          <w:kern w:val="2"/>
          <w:sz w:val="32"/>
          <w:szCs w:val="28"/>
        </w:rPr>
        <w:t>小时内（本地），</w:t>
      </w:r>
      <w:r w:rsidRPr="00137D81">
        <w:rPr>
          <w:rFonts w:ascii="Times New Roman" w:eastAsia="仿宋_GB2312" w:hAnsi="Times New Roman" w:cs="Times New Roman" w:hint="eastAsia"/>
          <w:kern w:val="2"/>
          <w:sz w:val="32"/>
          <w:szCs w:val="28"/>
        </w:rPr>
        <w:t>72</w:t>
      </w:r>
      <w:r w:rsidRPr="00137D81">
        <w:rPr>
          <w:rFonts w:ascii="Times New Roman" w:eastAsia="仿宋_GB2312" w:hAnsi="Times New Roman" w:cs="Times New Roman" w:hint="eastAsia"/>
          <w:kern w:val="2"/>
          <w:sz w:val="32"/>
          <w:szCs w:val="28"/>
        </w:rPr>
        <w:t>小时（外地）</w:t>
      </w:r>
      <w:r>
        <w:rPr>
          <w:rFonts w:ascii="Times New Roman" w:eastAsia="仿宋_GB2312" w:hAnsi="Times New Roman" w:cs="Times New Roman" w:hint="eastAsia"/>
          <w:kern w:val="2"/>
          <w:sz w:val="32"/>
          <w:szCs w:val="28"/>
        </w:rPr>
        <w:t>。</w:t>
      </w:r>
    </w:p>
    <w:p w14:paraId="754E9188" w14:textId="7E262D6F" w:rsidR="00137D81" w:rsidRDefault="005527FF" w:rsidP="00060BB5">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4</w:t>
      </w:r>
      <w:r w:rsidRPr="00F02276">
        <w:rPr>
          <w:rFonts w:ascii="Times New Roman" w:eastAsia="仿宋_GB2312" w:hAnsi="Times New Roman" w:cs="Times New Roman"/>
          <w:kern w:val="2"/>
          <w:sz w:val="32"/>
          <w:szCs w:val="28"/>
        </w:rPr>
        <w:t>.</w:t>
      </w:r>
      <w:r>
        <w:rPr>
          <w:rFonts w:ascii="Times New Roman" w:eastAsia="仿宋_GB2312" w:hAnsi="Times New Roman" w:cs="Times New Roman" w:hint="eastAsia"/>
          <w:kern w:val="2"/>
          <w:sz w:val="32"/>
          <w:szCs w:val="28"/>
        </w:rPr>
        <w:t>维修资料：</w:t>
      </w:r>
      <w:r w:rsidRPr="00572C8F">
        <w:rPr>
          <w:rFonts w:ascii="Times New Roman" w:eastAsia="仿宋_GB2312" w:hAnsi="Times New Roman" w:cs="Times New Roman" w:hint="eastAsia"/>
          <w:kern w:val="2"/>
          <w:sz w:val="32"/>
          <w:szCs w:val="28"/>
        </w:rPr>
        <w:t>提供详细操作手册、维修保养手册、安装手册等（如有）</w:t>
      </w:r>
      <w:r w:rsidR="00572C8F">
        <w:rPr>
          <w:rFonts w:ascii="Times New Roman" w:eastAsia="仿宋_GB2312" w:hAnsi="Times New Roman" w:cs="Times New Roman" w:hint="eastAsia"/>
          <w:kern w:val="2"/>
          <w:sz w:val="32"/>
          <w:szCs w:val="28"/>
        </w:rPr>
        <w:t>。</w:t>
      </w:r>
    </w:p>
    <w:p w14:paraId="11399ACC"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14:paraId="20559FE7" w14:textId="0B9E2DDB" w:rsidR="00060BB5" w:rsidRDefault="00060BB5" w:rsidP="00060BB5">
      <w:pPr>
        <w:snapToGrid w:val="0"/>
        <w:spacing w:line="480" w:lineRule="exact"/>
        <w:ind w:firstLineChars="200" w:firstLine="640"/>
        <w:jc w:val="left"/>
        <w:rPr>
          <w:rFonts w:ascii="Times New Roman" w:eastAsia="楷体_GB2312" w:hAnsi="Times New Roman" w:cs="Times New Roman"/>
          <w:kern w:val="2"/>
          <w:sz w:val="28"/>
          <w:szCs w:val="28"/>
        </w:rPr>
      </w:pPr>
      <w:r>
        <w:rPr>
          <w:rFonts w:ascii="Times New Roman" w:eastAsia="仿宋_GB2312" w:hAnsi="Times New Roman" w:cs="Times New Roman"/>
          <w:kern w:val="2"/>
          <w:sz w:val="32"/>
          <w:szCs w:val="28"/>
        </w:rPr>
        <w:t>成交人按照采购人的</w:t>
      </w:r>
      <w:r>
        <w:rPr>
          <w:rFonts w:ascii="Times New Roman" w:eastAsia="仿宋_GB2312" w:hAnsi="Times New Roman" w:cs="Times New Roman" w:hint="eastAsia"/>
          <w:kern w:val="2"/>
          <w:sz w:val="32"/>
          <w:szCs w:val="28"/>
        </w:rPr>
        <w:t>维修内容完成维修</w:t>
      </w:r>
      <w:r>
        <w:rPr>
          <w:rFonts w:ascii="Times New Roman" w:eastAsia="仿宋_GB2312" w:hAnsi="Times New Roman" w:cs="Times New Roman"/>
          <w:kern w:val="2"/>
          <w:sz w:val="32"/>
          <w:szCs w:val="28"/>
        </w:rPr>
        <w:t>，调试完毕</w:t>
      </w:r>
      <w:r>
        <w:rPr>
          <w:rFonts w:ascii="Times New Roman" w:eastAsia="仿宋_GB2312" w:hAnsi="Times New Roman" w:cs="Times New Roman" w:hint="eastAsia"/>
          <w:kern w:val="2"/>
          <w:sz w:val="32"/>
          <w:szCs w:val="28"/>
        </w:rPr>
        <w:t>后</w:t>
      </w:r>
      <w:r>
        <w:rPr>
          <w:rFonts w:ascii="Times New Roman" w:eastAsia="仿宋_GB2312" w:hAnsi="Times New Roman" w:cs="Times New Roman"/>
          <w:kern w:val="2"/>
          <w:sz w:val="32"/>
          <w:szCs w:val="28"/>
        </w:rPr>
        <w:t>，采购人验收合格，</w:t>
      </w:r>
      <w:r w:rsidR="00FC7504" w:rsidRPr="00F02276">
        <w:rPr>
          <w:rFonts w:ascii="Times New Roman" w:eastAsia="仿宋_GB2312" w:hAnsi="Times New Roman" w:cs="Times New Roman"/>
          <w:kern w:val="2"/>
          <w:sz w:val="32"/>
          <w:szCs w:val="28"/>
        </w:rPr>
        <w:t>签字确认收货后支付合同金额的百分之九十五，余百分之五作为质保金，质保期一年，质保期满后支付剩下的百分之五。</w:t>
      </w:r>
    </w:p>
    <w:p w14:paraId="5CBCBC5B" w14:textId="77777777" w:rsidR="008D20C4" w:rsidRPr="00F02276" w:rsidRDefault="008D20C4" w:rsidP="008D20C4">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14:paraId="4F92D975" w14:textId="48D72CE5"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具体组织程序、验收标准和方法，按需求方规定程序执行，成交人配合。</w:t>
      </w:r>
    </w:p>
    <w:p w14:paraId="42C9814C"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14:paraId="477214E7"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7E98C904"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lastRenderedPageBreak/>
        <w:t>（六）其他</w:t>
      </w:r>
    </w:p>
    <w:p w14:paraId="46649C42" w14:textId="5842AE44" w:rsidR="008D20C4" w:rsidRPr="00060BB5" w:rsidRDefault="00060BB5" w:rsidP="008D20C4">
      <w:pPr>
        <w:snapToGrid w:val="0"/>
        <w:spacing w:line="480" w:lineRule="exact"/>
        <w:ind w:firstLineChars="200" w:firstLine="640"/>
        <w:textAlignment w:val="baseline"/>
        <w:rPr>
          <w:rFonts w:ascii="Times New Roman" w:eastAsia="仿宋_GB2312" w:hAnsi="Times New Roman" w:cs="Times New Roman"/>
          <w:kern w:val="2"/>
          <w:sz w:val="32"/>
          <w:szCs w:val="28"/>
        </w:rPr>
        <w:sectPr w:rsidR="008D20C4" w:rsidRPr="00060BB5" w:rsidSect="001F431D">
          <w:headerReference w:type="default" r:id="rId9"/>
          <w:pgSz w:w="11906" w:h="16838"/>
          <w:pgMar w:top="2098" w:right="1474" w:bottom="1985" w:left="1588" w:header="851" w:footer="992" w:gutter="0"/>
          <w:cols w:space="425"/>
          <w:docGrid w:linePitch="312"/>
        </w:sectPr>
      </w:pPr>
      <w:r w:rsidRPr="00060BB5">
        <w:rPr>
          <w:rFonts w:ascii="Times New Roman" w:eastAsia="仿宋_GB2312" w:hAnsi="Times New Roman" w:cs="Times New Roman" w:hint="eastAsia"/>
          <w:kern w:val="2"/>
          <w:sz w:val="32"/>
          <w:szCs w:val="28"/>
        </w:rPr>
        <w:t>无。</w:t>
      </w:r>
    </w:p>
    <w:p w14:paraId="1CCB68EB"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34"/>
        <w:gridCol w:w="991"/>
        <w:gridCol w:w="353"/>
        <w:gridCol w:w="895"/>
        <w:gridCol w:w="1066"/>
        <w:gridCol w:w="430"/>
        <w:gridCol w:w="1060"/>
        <w:gridCol w:w="881"/>
        <w:gridCol w:w="623"/>
        <w:gridCol w:w="1629"/>
      </w:tblGrid>
      <w:tr w:rsidR="008D20C4" w:rsidRPr="00F02276" w14:paraId="7B4BF848" w14:textId="77777777" w:rsidTr="00ED0853">
        <w:trPr>
          <w:trHeight w:val="513"/>
        </w:trPr>
        <w:tc>
          <w:tcPr>
            <w:tcW w:w="5000" w:type="pct"/>
            <w:gridSpan w:val="10"/>
            <w:tcBorders>
              <w:top w:val="nil"/>
              <w:left w:val="nil"/>
              <w:bottom w:val="nil"/>
              <w:right w:val="nil"/>
            </w:tcBorders>
            <w:shd w:val="clear" w:color="auto" w:fill="auto"/>
            <w:noWrap/>
            <w:vAlign w:val="bottom"/>
          </w:tcPr>
          <w:p w14:paraId="4284CA26"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14:paraId="650EB0E6" w14:textId="77777777" w:rsidTr="002E36B0">
        <w:trPr>
          <w:trHeight w:val="1117"/>
        </w:trPr>
        <w:tc>
          <w:tcPr>
            <w:tcW w:w="5000" w:type="pct"/>
            <w:gridSpan w:val="10"/>
            <w:tcBorders>
              <w:top w:val="nil"/>
              <w:left w:val="nil"/>
              <w:bottom w:val="nil"/>
              <w:right w:val="nil"/>
            </w:tcBorders>
            <w:shd w:val="clear" w:color="auto" w:fill="auto"/>
            <w:noWrap/>
            <w:vAlign w:val="bottom"/>
          </w:tcPr>
          <w:p w14:paraId="2C80D240"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14:paraId="2CF1B0FD" w14:textId="77777777" w:rsidTr="00ED0853">
        <w:trPr>
          <w:trHeight w:val="746"/>
        </w:trPr>
        <w:tc>
          <w:tcPr>
            <w:tcW w:w="1861" w:type="pct"/>
            <w:gridSpan w:val="4"/>
            <w:tcBorders>
              <w:top w:val="nil"/>
              <w:left w:val="nil"/>
              <w:bottom w:val="nil"/>
              <w:right w:val="nil"/>
            </w:tcBorders>
            <w:shd w:val="clear" w:color="auto" w:fill="auto"/>
            <w:noWrap/>
            <w:vAlign w:val="bottom"/>
          </w:tcPr>
          <w:p w14:paraId="7FA5449D"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02462BCE" w14:textId="77777777"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590B3F8C" w14:textId="77777777"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1F91C32B" w14:textId="77777777"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35F902EB"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14:paraId="593B0A75" w14:textId="77777777"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F958D"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9328B"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4BCB0"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77CA3"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544BE"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14:paraId="18DF4B65"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D17C0"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4F426" w14:textId="77777777"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70FA6"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035D5"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E271D"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34ED01B4"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C1C9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C1777D"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1DDD0"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74183"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92D55"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67C8166F"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7187B"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22E21B"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8DADC"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0F479"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FBBE4"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67B4F406"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17CCA"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D0A67" w14:textId="77777777"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w:t>
            </w:r>
            <w:r w:rsidRPr="00F02276">
              <w:rPr>
                <w:rFonts w:ascii="Times New Roman" w:hAnsi="Times New Roman" w:cs="Times New Roman"/>
                <w:kern w:val="0"/>
                <w:sz w:val="24"/>
                <w:szCs w:val="24"/>
              </w:rPr>
              <w:t xml:space="preserve">            </w:t>
            </w:r>
            <w:r w:rsidRPr="00F02276">
              <w:rPr>
                <w:rFonts w:ascii="Times New Roman" w:hAnsi="Times New Roman" w:cs="Times New Roman"/>
                <w:kern w:val="0"/>
                <w:sz w:val="24"/>
                <w:szCs w:val="24"/>
              </w:rPr>
              <w:t>（小写）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14:paraId="627F71EF" w14:textId="77777777"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27C99" w14:textId="77777777"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2BB13" w14:textId="77777777"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14:paraId="46820F8C" w14:textId="77777777" w:rsidTr="00ED0853">
        <w:trPr>
          <w:trHeight w:val="928"/>
        </w:trPr>
        <w:tc>
          <w:tcPr>
            <w:tcW w:w="1172" w:type="pct"/>
            <w:gridSpan w:val="2"/>
            <w:tcBorders>
              <w:top w:val="nil"/>
              <w:left w:val="nil"/>
              <w:bottom w:val="nil"/>
              <w:right w:val="nil"/>
            </w:tcBorders>
            <w:shd w:val="clear" w:color="auto" w:fill="auto"/>
            <w:noWrap/>
            <w:vAlign w:val="bottom"/>
          </w:tcPr>
          <w:p w14:paraId="4E42DA34"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14:paraId="75B9EACF"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7871F2F1"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26DF18D8" w14:textId="77777777" w:rsidTr="00ED0853">
        <w:trPr>
          <w:trHeight w:val="1247"/>
        </w:trPr>
        <w:tc>
          <w:tcPr>
            <w:tcW w:w="1172" w:type="pct"/>
            <w:gridSpan w:val="2"/>
            <w:tcBorders>
              <w:top w:val="nil"/>
              <w:left w:val="nil"/>
              <w:bottom w:val="nil"/>
              <w:right w:val="nil"/>
            </w:tcBorders>
            <w:shd w:val="clear" w:color="auto" w:fill="auto"/>
            <w:noWrap/>
            <w:vAlign w:val="bottom"/>
          </w:tcPr>
          <w:p w14:paraId="069B3B6A"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14:paraId="0C4304E9" w14:textId="77777777"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0220295A"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0964D7B2" w14:textId="77777777" w:rsidTr="00ED0853">
        <w:trPr>
          <w:trHeight w:val="1225"/>
        </w:trPr>
        <w:tc>
          <w:tcPr>
            <w:tcW w:w="2449" w:type="pct"/>
            <w:gridSpan w:val="5"/>
            <w:tcBorders>
              <w:top w:val="nil"/>
              <w:left w:val="nil"/>
              <w:bottom w:val="nil"/>
              <w:right w:val="nil"/>
            </w:tcBorders>
            <w:shd w:val="clear" w:color="auto" w:fill="auto"/>
            <w:noWrap/>
            <w:vAlign w:val="bottom"/>
          </w:tcPr>
          <w:p w14:paraId="57C8E452" w14:textId="77777777"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50EC0411" w14:textId="77777777"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sidRPr="00F02276">
              <w:rPr>
                <w:rFonts w:ascii="Times New Roman" w:hAnsi="Times New Roman" w:cs="Times New Roman"/>
                <w:kern w:val="0"/>
                <w:sz w:val="24"/>
                <w:szCs w:val="24"/>
              </w:rPr>
              <w:t xml:space="preserve">   </w:t>
            </w:r>
            <w:r w:rsidRPr="00F02276">
              <w:rPr>
                <w:rFonts w:ascii="Times New Roman" w:hAnsi="Times New Roman" w:cs="Times New Roman"/>
                <w:kern w:val="0"/>
                <w:sz w:val="24"/>
                <w:szCs w:val="24"/>
              </w:rPr>
              <w:t>月</w:t>
            </w:r>
            <w:r w:rsidRPr="00F02276">
              <w:rPr>
                <w:rFonts w:ascii="Times New Roman" w:hAnsi="Times New Roman" w:cs="Times New Roman"/>
                <w:kern w:val="0"/>
                <w:sz w:val="24"/>
                <w:szCs w:val="24"/>
              </w:rPr>
              <w:t xml:space="preserve">   </w:t>
            </w:r>
            <w:r w:rsidRPr="00F02276">
              <w:rPr>
                <w:rFonts w:ascii="Times New Roman" w:hAnsi="Times New Roman" w:cs="Times New Roman"/>
                <w:kern w:val="0"/>
                <w:sz w:val="24"/>
                <w:szCs w:val="24"/>
              </w:rPr>
              <w:t>日</w:t>
            </w:r>
          </w:p>
        </w:tc>
      </w:tr>
    </w:tbl>
    <w:p w14:paraId="7CB38121" w14:textId="77777777"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1F431D">
          <w:pgSz w:w="11906" w:h="16838"/>
          <w:pgMar w:top="2098" w:right="1474" w:bottom="1985" w:left="1588" w:header="851" w:footer="992" w:gutter="0"/>
          <w:cols w:space="425"/>
          <w:docGrid w:linePitch="312"/>
        </w:sectPr>
      </w:pPr>
    </w:p>
    <w:p w14:paraId="0D6DDB68"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14:paraId="4A86E78B"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346D9344"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14:paraId="6AB77463"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14:paraId="1AF8EE42"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5AD909DB"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14:paraId="535BF305" w14:textId="77777777" w:rsidR="008D20C4" w:rsidRPr="00F02276" w:rsidRDefault="008D20C4" w:rsidP="008D20C4">
      <w:pPr>
        <w:ind w:firstLineChars="200" w:firstLine="640"/>
        <w:rPr>
          <w:rFonts w:ascii="Times New Roman" w:eastAsia="仿宋_GB2312" w:hAnsi="Times New Roman" w:cs="Times New Roman"/>
          <w:kern w:val="2"/>
          <w:sz w:val="32"/>
          <w:szCs w:val="32"/>
        </w:rPr>
      </w:pPr>
    </w:p>
    <w:p w14:paraId="0986E634"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14:paraId="173A1523" w14:textId="77777777" w:rsidR="008D20C4" w:rsidRPr="00F02276" w:rsidRDefault="00000000" w:rsidP="008D20C4">
      <w:pPr>
        <w:rPr>
          <w:rFonts w:ascii="Times New Roman" w:eastAsia="仿宋_GB2312" w:hAnsi="Times New Roman" w:cs="Times New Roman"/>
          <w:kern w:val="2"/>
          <w:sz w:val="32"/>
          <w:szCs w:val="28"/>
        </w:rPr>
      </w:pPr>
      <w:r>
        <w:rPr>
          <w:rFonts w:ascii="Times New Roman" w:eastAsia="仿宋_GB2312" w:hAnsi="Times New Roman" w:cs="Times New Roman"/>
          <w:kern w:val="2"/>
          <w:sz w:val="24"/>
          <w:szCs w:val="24"/>
        </w:rPr>
        <w:pict w14:anchorId="174B7465">
          <v:shapetype id="_x0000_t202" coordsize="21600,21600" o:spt="202" path="m,l,21600r21600,l21600,xe">
            <v:stroke joinstyle="miter"/>
            <v:path gradientshapeok="t" o:connecttype="rect"/>
          </v:shapetype>
          <v:shape id="文本框 5" o:spid="_x0000_s2059" type="#_x0000_t202" style="position:absolute;left:0;text-align:left;margin-left:226.9pt;margin-top:10.35pt;width:209.1pt;height:103.9pt;z-index:25166182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style="mso-next-textbox:#文本框 5">
              <w:txbxContent>
                <w:p w14:paraId="23665584" w14:textId="77777777" w:rsidR="00490AAC" w:rsidRDefault="00490AAC" w:rsidP="008D20C4">
                  <w:pPr>
                    <w:jc w:val="center"/>
                    <w:rPr>
                      <w:rFonts w:ascii="仿宋_GB2312" w:hAnsi="宋体" w:hint="eastAsia"/>
                    </w:rPr>
                  </w:pPr>
                  <w:r>
                    <w:rPr>
                      <w:rFonts w:ascii="仿宋_GB2312" w:hAnsi="宋体" w:hint="eastAsia"/>
                    </w:rPr>
                    <w:t>法定代表人身份证复印件</w:t>
                  </w:r>
                </w:p>
                <w:p w14:paraId="27EB5E27" w14:textId="77777777" w:rsidR="00490AAC" w:rsidRDefault="00490AAC" w:rsidP="008D20C4">
                  <w:pPr>
                    <w:jc w:val="center"/>
                    <w:rPr>
                      <w:rFonts w:ascii="仿宋_GB2312" w:hAnsi="宋体" w:hint="eastAsia"/>
                    </w:rPr>
                  </w:pPr>
                  <w:r>
                    <w:rPr>
                      <w:rFonts w:ascii="仿宋_GB2312" w:hAnsi="宋体" w:hint="eastAsia"/>
                    </w:rPr>
                    <w:t>（国徽面）</w:t>
                  </w:r>
                </w:p>
              </w:txbxContent>
            </v:textbox>
          </v:shape>
        </w:pict>
      </w:r>
      <w:r>
        <w:rPr>
          <w:rFonts w:ascii="Times New Roman" w:eastAsia="仿宋_GB2312" w:hAnsi="Times New Roman" w:cs="Times New Roman"/>
          <w:kern w:val="2"/>
          <w:sz w:val="24"/>
          <w:szCs w:val="24"/>
        </w:rPr>
        <w:pict w14:anchorId="44BD069B">
          <v:shape id="文本框 6" o:spid="_x0000_s2060" type="#_x0000_t202" style="position:absolute;left:0;text-align:left;margin-left:2.1pt;margin-top:10.35pt;width:206.6pt;height:103.9pt;z-index:25166284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style="mso-next-textbox:#文本框 6">
              <w:txbxContent>
                <w:p w14:paraId="7542D8B9" w14:textId="77777777" w:rsidR="00490AAC" w:rsidRDefault="00490AAC" w:rsidP="008D20C4">
                  <w:pPr>
                    <w:jc w:val="center"/>
                    <w:rPr>
                      <w:rFonts w:ascii="仿宋_GB2312" w:hAnsi="宋体" w:hint="eastAsia"/>
                    </w:rPr>
                  </w:pPr>
                  <w:r>
                    <w:rPr>
                      <w:rFonts w:ascii="仿宋_GB2312" w:hAnsi="宋体" w:hint="eastAsia"/>
                    </w:rPr>
                    <w:t>法定代表人身份证复印件</w:t>
                  </w:r>
                </w:p>
                <w:p w14:paraId="20812E6A" w14:textId="77777777" w:rsidR="00490AAC" w:rsidRDefault="00490AAC" w:rsidP="008D20C4">
                  <w:pPr>
                    <w:jc w:val="center"/>
                    <w:rPr>
                      <w:rFonts w:ascii="仿宋_GB2312"/>
                    </w:rPr>
                  </w:pPr>
                  <w:r>
                    <w:rPr>
                      <w:rFonts w:ascii="仿宋_GB2312" w:hAnsi="宋体" w:hint="eastAsia"/>
                    </w:rPr>
                    <w:t>（人像面）</w:t>
                  </w:r>
                </w:p>
              </w:txbxContent>
            </v:textbox>
          </v:shape>
        </w:pict>
      </w:r>
    </w:p>
    <w:p w14:paraId="2A4994B1" w14:textId="77777777" w:rsidR="008D20C4" w:rsidRPr="00F02276" w:rsidRDefault="008D20C4" w:rsidP="008D20C4">
      <w:pPr>
        <w:rPr>
          <w:rFonts w:ascii="Times New Roman" w:eastAsia="仿宋_GB2312" w:hAnsi="Times New Roman" w:cs="Times New Roman"/>
          <w:kern w:val="2"/>
          <w:sz w:val="32"/>
          <w:szCs w:val="28"/>
        </w:rPr>
      </w:pPr>
    </w:p>
    <w:p w14:paraId="63DA0DE2" w14:textId="77777777" w:rsidR="008D20C4" w:rsidRPr="00F02276" w:rsidRDefault="008D20C4" w:rsidP="008D20C4">
      <w:pPr>
        <w:rPr>
          <w:rFonts w:ascii="Times New Roman" w:eastAsia="仿宋_GB2312" w:hAnsi="Times New Roman" w:cs="Times New Roman"/>
          <w:kern w:val="2"/>
          <w:sz w:val="32"/>
          <w:szCs w:val="28"/>
        </w:rPr>
      </w:pPr>
    </w:p>
    <w:p w14:paraId="3F539129" w14:textId="77777777" w:rsidR="008D20C4" w:rsidRPr="00F02276" w:rsidRDefault="008D20C4" w:rsidP="008D20C4">
      <w:pPr>
        <w:rPr>
          <w:rFonts w:ascii="Times New Roman" w:eastAsia="仿宋_GB2312" w:hAnsi="Times New Roman" w:cs="Times New Roman"/>
          <w:kern w:val="2"/>
          <w:sz w:val="32"/>
          <w:szCs w:val="28"/>
        </w:rPr>
      </w:pPr>
    </w:p>
    <w:p w14:paraId="03F4A79E" w14:textId="77777777" w:rsidR="008D20C4" w:rsidRPr="00F02276" w:rsidRDefault="008D20C4" w:rsidP="008D20C4">
      <w:pPr>
        <w:rPr>
          <w:rFonts w:ascii="Times New Roman" w:eastAsia="仿宋_GB2312" w:hAnsi="Times New Roman" w:cs="Times New Roman"/>
          <w:kern w:val="2"/>
          <w:sz w:val="32"/>
          <w:szCs w:val="28"/>
        </w:rPr>
      </w:pPr>
    </w:p>
    <w:p w14:paraId="5BCF0415" w14:textId="77777777" w:rsidR="008D20C4" w:rsidRPr="00F02276" w:rsidRDefault="008D20C4" w:rsidP="008D20C4">
      <w:pPr>
        <w:rPr>
          <w:rFonts w:ascii="Times New Roman" w:eastAsia="仿宋_GB2312" w:hAnsi="Times New Roman" w:cs="Times New Roman"/>
          <w:kern w:val="0"/>
          <w:sz w:val="32"/>
          <w:szCs w:val="28"/>
        </w:rPr>
      </w:pPr>
    </w:p>
    <w:p w14:paraId="2FDC6F7F" w14:textId="77777777" w:rsidR="008D20C4" w:rsidRPr="00F02276" w:rsidRDefault="008D20C4" w:rsidP="008D20C4">
      <w:pPr>
        <w:spacing w:after="120" w:line="275" w:lineRule="atLeast"/>
        <w:textAlignment w:val="baseline"/>
        <w:rPr>
          <w:rFonts w:ascii="Times New Roman" w:hAnsi="Times New Roman" w:cs="Times New Roman"/>
          <w:kern w:val="0"/>
          <w:sz w:val="28"/>
          <w:szCs w:val="28"/>
        </w:rPr>
      </w:pPr>
    </w:p>
    <w:p w14:paraId="36AE3B1F" w14:textId="77777777" w:rsidR="008D20C4" w:rsidRPr="00F02276" w:rsidRDefault="008D20C4" w:rsidP="008D20C4">
      <w:pPr>
        <w:rPr>
          <w:rFonts w:ascii="Times New Roman" w:eastAsia="仿宋_GB2312" w:hAnsi="Times New Roman" w:cs="Times New Roman"/>
          <w:kern w:val="0"/>
          <w:sz w:val="32"/>
          <w:szCs w:val="28"/>
        </w:rPr>
      </w:pPr>
    </w:p>
    <w:p w14:paraId="551EE1E3"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1CCCA233"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7177451B"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w:t>
      </w:r>
      <w:r w:rsidR="00933449" w:rsidRPr="00F02276">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年</w:t>
      </w:r>
      <w:r w:rsidR="00933449" w:rsidRPr="00F02276">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月</w:t>
      </w:r>
      <w:r w:rsidR="00933449" w:rsidRPr="00F02276">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日</w:t>
      </w:r>
    </w:p>
    <w:p w14:paraId="07A32110" w14:textId="77777777" w:rsidR="008D20C4" w:rsidRPr="00F02276" w:rsidRDefault="008D20C4" w:rsidP="008D20C4">
      <w:pPr>
        <w:ind w:firstLineChars="1750" w:firstLine="5600"/>
        <w:rPr>
          <w:rFonts w:ascii="Times New Roman" w:eastAsia="仿宋_GB2312" w:hAnsi="Times New Roman" w:cs="Times New Roman"/>
          <w:kern w:val="0"/>
          <w:sz w:val="32"/>
          <w:szCs w:val="32"/>
        </w:rPr>
      </w:pPr>
    </w:p>
    <w:p w14:paraId="183806DB" w14:textId="77777777" w:rsidR="008D20C4" w:rsidRPr="00F02276" w:rsidRDefault="008D20C4" w:rsidP="008D20C4">
      <w:pPr>
        <w:rPr>
          <w:rFonts w:ascii="Times New Roman" w:eastAsia="仿宋_GB2312" w:hAnsi="Times New Roman" w:cs="Times New Roman"/>
          <w:kern w:val="0"/>
          <w:sz w:val="24"/>
          <w:szCs w:val="24"/>
        </w:rPr>
      </w:pPr>
    </w:p>
    <w:p w14:paraId="386BC132" w14:textId="77777777"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14:paraId="18DF7980"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14:paraId="5044F146"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7FE8F918"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14:paraId="27A918CA"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1D28B5A8"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14:paraId="3DCDB151" w14:textId="77777777" w:rsidR="008D20C4" w:rsidRPr="00F02276" w:rsidRDefault="008D20C4" w:rsidP="008D20C4">
      <w:pPr>
        <w:ind w:firstLineChars="1200" w:firstLine="38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w:t>
      </w:r>
      <w:r w:rsidR="00933449" w:rsidRPr="00F02276">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年</w:t>
      </w:r>
      <w:r w:rsidR="00933449" w:rsidRPr="00F02276">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月</w:t>
      </w:r>
      <w:r w:rsidR="00933449" w:rsidRPr="00F02276">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日</w:t>
      </w:r>
    </w:p>
    <w:p w14:paraId="17184E9D"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14:paraId="1A8C9CE0"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14:paraId="1F6B0DED"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w:t>
      </w:r>
      <w:r w:rsidR="00933449" w:rsidRPr="00F02276">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电话：</w:t>
      </w:r>
    </w:p>
    <w:p w14:paraId="6901FAB0"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w:t>
      </w:r>
      <w:r w:rsidR="00933449" w:rsidRPr="00F02276">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邮编：</w:t>
      </w:r>
    </w:p>
    <w:p w14:paraId="0BFB179E"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14:paraId="3AC5CE88" w14:textId="77777777" w:rsidR="008D20C4" w:rsidRPr="00F02276" w:rsidRDefault="00000000"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kern w:val="2"/>
          <w:sz w:val="32"/>
          <w:szCs w:val="32"/>
        </w:rPr>
        <w:pict w14:anchorId="22B33FD4">
          <v:shape id="文本框 1" o:spid="_x0000_s2061" type="#_x0000_t202" style="position:absolute;left:0;text-align:left;margin-left:228.25pt;margin-top:14.25pt;width:210.95pt;height:105.95pt;z-index:25166387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style="mso-next-textbox:#文本框 1">
              <w:txbxContent>
                <w:p w14:paraId="6C18318F" w14:textId="77777777" w:rsidR="00490AAC" w:rsidRDefault="00490AAC" w:rsidP="008D20C4">
                  <w:pPr>
                    <w:jc w:val="center"/>
                    <w:rPr>
                      <w:rFonts w:ascii="仿宋_GB2312" w:hAnsi="宋体" w:hint="eastAsia"/>
                    </w:rPr>
                  </w:pPr>
                  <w:r>
                    <w:rPr>
                      <w:rFonts w:ascii="仿宋_GB2312" w:hAnsi="宋体" w:hint="eastAsia"/>
                    </w:rPr>
                    <w:t>授权代表身份证复印件</w:t>
                  </w:r>
                </w:p>
                <w:p w14:paraId="77321C6E" w14:textId="77777777" w:rsidR="00490AAC" w:rsidRDefault="00490AAC" w:rsidP="008D20C4">
                  <w:pPr>
                    <w:jc w:val="center"/>
                    <w:rPr>
                      <w:rFonts w:ascii="仿宋_GB2312" w:hAnsi="宋体" w:hint="eastAsia"/>
                    </w:rPr>
                  </w:pPr>
                  <w:r>
                    <w:rPr>
                      <w:rFonts w:ascii="仿宋_GB2312" w:hAnsi="宋体" w:hint="eastAsia"/>
                    </w:rPr>
                    <w:t>（国徽面）</w:t>
                  </w:r>
                </w:p>
              </w:txbxContent>
            </v:textbox>
          </v:shape>
        </w:pict>
      </w:r>
      <w:r>
        <w:rPr>
          <w:rFonts w:ascii="Times New Roman" w:eastAsia="仿宋_GB2312" w:hAnsi="Times New Roman" w:cs="Times New Roman"/>
          <w:kern w:val="2"/>
          <w:sz w:val="32"/>
          <w:szCs w:val="32"/>
        </w:rPr>
        <w:pict w14:anchorId="51A4617C">
          <v:shape id="文本框 2" o:spid="_x0000_s2062" type="#_x0000_t202" style="position:absolute;left:0;text-align:left;margin-left:1.4pt;margin-top:15.6pt;width:211.6pt;height:104.6pt;z-index:25166489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style="mso-next-textbox:#文本框 2">
              <w:txbxContent>
                <w:p w14:paraId="4A471245" w14:textId="77777777" w:rsidR="00490AAC" w:rsidRDefault="00490AAC" w:rsidP="008D20C4">
                  <w:pPr>
                    <w:jc w:val="center"/>
                    <w:rPr>
                      <w:rFonts w:ascii="仿宋_GB2312" w:hAnsi="宋体" w:hint="eastAsia"/>
                    </w:rPr>
                  </w:pPr>
                  <w:r>
                    <w:rPr>
                      <w:rFonts w:ascii="仿宋_GB2312" w:hAnsi="宋体" w:hint="eastAsia"/>
                    </w:rPr>
                    <w:t>授权代表身份证复印件</w:t>
                  </w:r>
                </w:p>
                <w:p w14:paraId="2394B1FE" w14:textId="77777777" w:rsidR="00490AAC" w:rsidRDefault="00490AAC" w:rsidP="008D20C4">
                  <w:pPr>
                    <w:jc w:val="center"/>
                    <w:rPr>
                      <w:rFonts w:ascii="仿宋_GB2312"/>
                    </w:rPr>
                  </w:pPr>
                  <w:r>
                    <w:rPr>
                      <w:rFonts w:ascii="仿宋_GB2312" w:hAnsi="宋体" w:hint="eastAsia"/>
                    </w:rPr>
                    <w:t>（人像面）</w:t>
                  </w:r>
                </w:p>
              </w:txbxContent>
            </v:textbox>
          </v:shape>
        </w:pict>
      </w:r>
    </w:p>
    <w:p w14:paraId="519111D8"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45666E86"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05AAE978"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08CB4B75" w14:textId="77777777" w:rsidR="008D20C4" w:rsidRPr="00F02276" w:rsidRDefault="008D20C4" w:rsidP="008D20C4">
      <w:pPr>
        <w:spacing w:line="460" w:lineRule="atLeast"/>
        <w:rPr>
          <w:rFonts w:ascii="Times New Roman" w:eastAsia="仿宋" w:hAnsi="Times New Roman" w:cs="Times New Roman"/>
          <w:kern w:val="0"/>
          <w:sz w:val="32"/>
          <w:szCs w:val="32"/>
        </w:rPr>
      </w:pPr>
    </w:p>
    <w:p w14:paraId="7A1A7715"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64574794" w14:textId="77777777" w:rsidR="008D20C4" w:rsidRPr="00F02276" w:rsidRDefault="008D20C4" w:rsidP="008D20C4">
      <w:pPr>
        <w:spacing w:after="120" w:line="275" w:lineRule="atLeast"/>
        <w:textAlignment w:val="baseline"/>
        <w:rPr>
          <w:rFonts w:ascii="Times New Roman" w:eastAsia="仿宋" w:hAnsi="Times New Roman" w:cs="Times New Roman"/>
          <w:kern w:val="0"/>
          <w:sz w:val="28"/>
          <w:szCs w:val="24"/>
        </w:rPr>
      </w:pPr>
      <w:r w:rsidRPr="00F02276">
        <w:rPr>
          <w:rFonts w:ascii="Times New Roman" w:eastAsia="仿宋" w:hAnsi="Times New Roman" w:cs="Times New Roman"/>
          <w:kern w:val="0"/>
          <w:sz w:val="28"/>
          <w:szCs w:val="24"/>
        </w:rPr>
        <w:t>注：本内容适用于授权委托代理人，法定代表人授权书须法定代表人签字授权。</w:t>
      </w:r>
    </w:p>
    <w:p w14:paraId="465072A8" w14:textId="519173DF" w:rsidR="00091E05" w:rsidRPr="00A06CCF" w:rsidRDefault="00091E05" w:rsidP="00CC0B73">
      <w:pPr>
        <w:spacing w:line="579" w:lineRule="exact"/>
        <w:rPr>
          <w:rFonts w:ascii="Times New Roman" w:eastAsia="仿宋_GB2312" w:hAnsi="Times New Roman" w:cs="Times New Roman"/>
          <w:kern w:val="0"/>
          <w:sz w:val="28"/>
          <w:szCs w:val="28"/>
        </w:rPr>
      </w:pPr>
    </w:p>
    <w:sectPr w:rsidR="00091E05" w:rsidRPr="00A06CCF" w:rsidSect="001F431D">
      <w:footerReference w:type="even" r:id="rId10"/>
      <w:footerReference w:type="default" r:id="rId11"/>
      <w:pgSz w:w="11906" w:h="16838"/>
      <w:pgMar w:top="2098" w:right="1474" w:bottom="1985" w:left="1588" w:header="851" w:footer="143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E3778" w14:textId="77777777" w:rsidR="00BE46A9" w:rsidRDefault="00BE46A9" w:rsidP="006B472C">
      <w:pPr>
        <w:rPr>
          <w:rFonts w:cs="Times New Roman"/>
        </w:rPr>
      </w:pPr>
      <w:r>
        <w:rPr>
          <w:rFonts w:cs="Times New Roman"/>
        </w:rPr>
        <w:separator/>
      </w:r>
    </w:p>
  </w:endnote>
  <w:endnote w:type="continuationSeparator" w:id="0">
    <w:p w14:paraId="0318070C" w14:textId="77777777" w:rsidR="00BE46A9" w:rsidRDefault="00BE46A9"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altName w:val="微软雅黑"/>
    <w:charset w:val="86"/>
    <w:family w:val="script"/>
    <w:pitch w:val="fixed"/>
    <w:sig w:usb0="00000003" w:usb1="080E0000" w:usb2="00000010"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05A0" w14:textId="77777777" w:rsidR="00490AAC" w:rsidRPr="00F02276" w:rsidRDefault="00490AAC" w:rsidP="00F0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76CB" w14:textId="77777777" w:rsidR="00490AAC" w:rsidRPr="00F02276" w:rsidRDefault="00490AAC" w:rsidP="00F0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5411" w14:textId="77777777" w:rsidR="00BE46A9" w:rsidRDefault="00BE46A9" w:rsidP="006B472C">
      <w:pPr>
        <w:rPr>
          <w:rFonts w:cs="Times New Roman"/>
        </w:rPr>
      </w:pPr>
      <w:r>
        <w:rPr>
          <w:rFonts w:cs="Times New Roman"/>
        </w:rPr>
        <w:separator/>
      </w:r>
    </w:p>
  </w:footnote>
  <w:footnote w:type="continuationSeparator" w:id="0">
    <w:p w14:paraId="5C49A844" w14:textId="77777777" w:rsidR="00BE46A9" w:rsidRDefault="00BE46A9"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96B7C" w14:textId="77777777" w:rsidR="00490AAC" w:rsidRDefault="00490AAC">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9304" w14:textId="77777777" w:rsidR="00490AAC" w:rsidRDefault="00490AAC">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9"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1"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2" w15:restartNumberingAfterBreak="0">
    <w:nsid w:val="63762A28"/>
    <w:multiLevelType w:val="singleLevel"/>
    <w:tmpl w:val="63762A28"/>
    <w:lvl w:ilvl="0">
      <w:start w:val="3"/>
      <w:numFmt w:val="decimal"/>
      <w:suff w:val="nothing"/>
      <w:lvlText w:val="%1."/>
      <w:lvlJc w:val="left"/>
    </w:lvl>
  </w:abstractNum>
  <w:abstractNum w:abstractNumId="13"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12263405">
    <w:abstractNumId w:val="7"/>
  </w:num>
  <w:num w:numId="2" w16cid:durableId="644548381">
    <w:abstractNumId w:val="9"/>
  </w:num>
  <w:num w:numId="3" w16cid:durableId="858815010">
    <w:abstractNumId w:val="10"/>
  </w:num>
  <w:num w:numId="4" w16cid:durableId="1985431505">
    <w:abstractNumId w:val="4"/>
  </w:num>
  <w:num w:numId="5" w16cid:durableId="74788566">
    <w:abstractNumId w:val="8"/>
  </w:num>
  <w:num w:numId="6" w16cid:durableId="1148594322">
    <w:abstractNumId w:val="5"/>
  </w:num>
  <w:num w:numId="7" w16cid:durableId="239868549">
    <w:abstractNumId w:val="3"/>
  </w:num>
  <w:num w:numId="8" w16cid:durableId="1688213635">
    <w:abstractNumId w:val="13"/>
  </w:num>
  <w:num w:numId="9" w16cid:durableId="1818692188">
    <w:abstractNumId w:val="12"/>
  </w:num>
  <w:num w:numId="10" w16cid:durableId="1102993385">
    <w:abstractNumId w:val="6"/>
  </w:num>
  <w:num w:numId="11" w16cid:durableId="1763334644">
    <w:abstractNumId w:val="1"/>
  </w:num>
  <w:num w:numId="12" w16cid:durableId="1439256602">
    <w:abstractNumId w:val="0"/>
  </w:num>
  <w:num w:numId="13" w16cid:durableId="1421873103">
    <w:abstractNumId w:val="2"/>
  </w:num>
  <w:num w:numId="14" w16cid:durableId="2078623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6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472C"/>
    <w:rsid w:val="00001A9F"/>
    <w:rsid w:val="00005C8F"/>
    <w:rsid w:val="0001642D"/>
    <w:rsid w:val="00022140"/>
    <w:rsid w:val="000224E2"/>
    <w:rsid w:val="00031CB0"/>
    <w:rsid w:val="0003473F"/>
    <w:rsid w:val="00041A26"/>
    <w:rsid w:val="00041B85"/>
    <w:rsid w:val="00041F94"/>
    <w:rsid w:val="00045A01"/>
    <w:rsid w:val="00047BEA"/>
    <w:rsid w:val="00051CB2"/>
    <w:rsid w:val="00060BB5"/>
    <w:rsid w:val="0006654B"/>
    <w:rsid w:val="00066AE1"/>
    <w:rsid w:val="000709B0"/>
    <w:rsid w:val="00074E5C"/>
    <w:rsid w:val="0008222B"/>
    <w:rsid w:val="00083ED5"/>
    <w:rsid w:val="00085227"/>
    <w:rsid w:val="0008707B"/>
    <w:rsid w:val="00091E05"/>
    <w:rsid w:val="0009205E"/>
    <w:rsid w:val="00092413"/>
    <w:rsid w:val="000A30C8"/>
    <w:rsid w:val="000A5425"/>
    <w:rsid w:val="000A7C06"/>
    <w:rsid w:val="000B3788"/>
    <w:rsid w:val="000B4690"/>
    <w:rsid w:val="000C2357"/>
    <w:rsid w:val="000D08AE"/>
    <w:rsid w:val="000D42D9"/>
    <w:rsid w:val="000D5B88"/>
    <w:rsid w:val="000E1449"/>
    <w:rsid w:val="000F0C6A"/>
    <w:rsid w:val="00102591"/>
    <w:rsid w:val="00104365"/>
    <w:rsid w:val="001133D3"/>
    <w:rsid w:val="00113696"/>
    <w:rsid w:val="0011440C"/>
    <w:rsid w:val="0011452D"/>
    <w:rsid w:val="00115051"/>
    <w:rsid w:val="00115F7F"/>
    <w:rsid w:val="00121F41"/>
    <w:rsid w:val="00122CD0"/>
    <w:rsid w:val="00123A46"/>
    <w:rsid w:val="001324CA"/>
    <w:rsid w:val="00132936"/>
    <w:rsid w:val="00137D81"/>
    <w:rsid w:val="00142F7E"/>
    <w:rsid w:val="00144DF3"/>
    <w:rsid w:val="00153A33"/>
    <w:rsid w:val="001557B6"/>
    <w:rsid w:val="00157B92"/>
    <w:rsid w:val="00166C89"/>
    <w:rsid w:val="00175B30"/>
    <w:rsid w:val="00180A9D"/>
    <w:rsid w:val="00181F38"/>
    <w:rsid w:val="00184015"/>
    <w:rsid w:val="0018521A"/>
    <w:rsid w:val="001857FE"/>
    <w:rsid w:val="00191B1F"/>
    <w:rsid w:val="001A6985"/>
    <w:rsid w:val="001B04F1"/>
    <w:rsid w:val="001B0D5D"/>
    <w:rsid w:val="001B32CF"/>
    <w:rsid w:val="001B4E7A"/>
    <w:rsid w:val="001C112C"/>
    <w:rsid w:val="001D3CBE"/>
    <w:rsid w:val="001D4C13"/>
    <w:rsid w:val="001F2986"/>
    <w:rsid w:val="001F431D"/>
    <w:rsid w:val="001F46D6"/>
    <w:rsid w:val="002108DD"/>
    <w:rsid w:val="002113F1"/>
    <w:rsid w:val="002175EF"/>
    <w:rsid w:val="002200DF"/>
    <w:rsid w:val="00223987"/>
    <w:rsid w:val="002243B3"/>
    <w:rsid w:val="0023071C"/>
    <w:rsid w:val="00236892"/>
    <w:rsid w:val="0024002D"/>
    <w:rsid w:val="0024192D"/>
    <w:rsid w:val="002472C7"/>
    <w:rsid w:val="0025323E"/>
    <w:rsid w:val="00256870"/>
    <w:rsid w:val="00261D09"/>
    <w:rsid w:val="00264ADE"/>
    <w:rsid w:val="002728C3"/>
    <w:rsid w:val="00276558"/>
    <w:rsid w:val="00281AF5"/>
    <w:rsid w:val="0029403A"/>
    <w:rsid w:val="0029488F"/>
    <w:rsid w:val="00294BB1"/>
    <w:rsid w:val="002A3A28"/>
    <w:rsid w:val="002B6403"/>
    <w:rsid w:val="002B68D3"/>
    <w:rsid w:val="002C1418"/>
    <w:rsid w:val="002D1CE5"/>
    <w:rsid w:val="002D7C88"/>
    <w:rsid w:val="002E36B0"/>
    <w:rsid w:val="002E3D06"/>
    <w:rsid w:val="002E4FAB"/>
    <w:rsid w:val="002E61D8"/>
    <w:rsid w:val="002E71F5"/>
    <w:rsid w:val="002F1AC2"/>
    <w:rsid w:val="00301FFD"/>
    <w:rsid w:val="003038DF"/>
    <w:rsid w:val="00312DBD"/>
    <w:rsid w:val="00316056"/>
    <w:rsid w:val="003165C6"/>
    <w:rsid w:val="00317CFF"/>
    <w:rsid w:val="003221F1"/>
    <w:rsid w:val="003246B3"/>
    <w:rsid w:val="00330619"/>
    <w:rsid w:val="00332B99"/>
    <w:rsid w:val="00332D1F"/>
    <w:rsid w:val="003336F5"/>
    <w:rsid w:val="00336F49"/>
    <w:rsid w:val="0034025B"/>
    <w:rsid w:val="003420D9"/>
    <w:rsid w:val="0034228C"/>
    <w:rsid w:val="003423F0"/>
    <w:rsid w:val="00342473"/>
    <w:rsid w:val="003424B8"/>
    <w:rsid w:val="0035379A"/>
    <w:rsid w:val="00355F6C"/>
    <w:rsid w:val="00357060"/>
    <w:rsid w:val="00364FFC"/>
    <w:rsid w:val="00367BBD"/>
    <w:rsid w:val="00376928"/>
    <w:rsid w:val="00377061"/>
    <w:rsid w:val="0037780A"/>
    <w:rsid w:val="0038619A"/>
    <w:rsid w:val="003870C4"/>
    <w:rsid w:val="003927F8"/>
    <w:rsid w:val="00392C3F"/>
    <w:rsid w:val="003A1242"/>
    <w:rsid w:val="003A1871"/>
    <w:rsid w:val="003A39B7"/>
    <w:rsid w:val="003A5C83"/>
    <w:rsid w:val="003A6F39"/>
    <w:rsid w:val="003B2E0A"/>
    <w:rsid w:val="003B6D09"/>
    <w:rsid w:val="003B7164"/>
    <w:rsid w:val="003B7507"/>
    <w:rsid w:val="003C1C4E"/>
    <w:rsid w:val="003C4A6E"/>
    <w:rsid w:val="003C4E46"/>
    <w:rsid w:val="003C4FFA"/>
    <w:rsid w:val="003D33AB"/>
    <w:rsid w:val="003D487B"/>
    <w:rsid w:val="003D78A9"/>
    <w:rsid w:val="003E4588"/>
    <w:rsid w:val="003F0FF4"/>
    <w:rsid w:val="003F3328"/>
    <w:rsid w:val="003F5370"/>
    <w:rsid w:val="00402B27"/>
    <w:rsid w:val="0040669D"/>
    <w:rsid w:val="00407100"/>
    <w:rsid w:val="00407978"/>
    <w:rsid w:val="0041736B"/>
    <w:rsid w:val="00420905"/>
    <w:rsid w:val="00424BF4"/>
    <w:rsid w:val="00425D1E"/>
    <w:rsid w:val="0043119B"/>
    <w:rsid w:val="004413FA"/>
    <w:rsid w:val="0044777C"/>
    <w:rsid w:val="00454269"/>
    <w:rsid w:val="00455957"/>
    <w:rsid w:val="004566BC"/>
    <w:rsid w:val="0046569B"/>
    <w:rsid w:val="00467BB2"/>
    <w:rsid w:val="0047225B"/>
    <w:rsid w:val="00472383"/>
    <w:rsid w:val="00477093"/>
    <w:rsid w:val="00477469"/>
    <w:rsid w:val="0048464C"/>
    <w:rsid w:val="004876A3"/>
    <w:rsid w:val="00490AAC"/>
    <w:rsid w:val="00496F28"/>
    <w:rsid w:val="00497950"/>
    <w:rsid w:val="004A30A9"/>
    <w:rsid w:val="004A3A62"/>
    <w:rsid w:val="004A7821"/>
    <w:rsid w:val="004B25A5"/>
    <w:rsid w:val="004B77EE"/>
    <w:rsid w:val="004C202B"/>
    <w:rsid w:val="004C6901"/>
    <w:rsid w:val="004C73FF"/>
    <w:rsid w:val="004D5E6D"/>
    <w:rsid w:val="004D5F47"/>
    <w:rsid w:val="004E06C2"/>
    <w:rsid w:val="004E4C92"/>
    <w:rsid w:val="004F355C"/>
    <w:rsid w:val="004F36F6"/>
    <w:rsid w:val="004F4E56"/>
    <w:rsid w:val="004F5023"/>
    <w:rsid w:val="004F5DD8"/>
    <w:rsid w:val="004F7D88"/>
    <w:rsid w:val="00501165"/>
    <w:rsid w:val="00501E3A"/>
    <w:rsid w:val="0050224E"/>
    <w:rsid w:val="00511967"/>
    <w:rsid w:val="00512B1F"/>
    <w:rsid w:val="005230D2"/>
    <w:rsid w:val="005307EB"/>
    <w:rsid w:val="00531239"/>
    <w:rsid w:val="00536957"/>
    <w:rsid w:val="00551817"/>
    <w:rsid w:val="005527FF"/>
    <w:rsid w:val="00552B3D"/>
    <w:rsid w:val="00555238"/>
    <w:rsid w:val="00562A74"/>
    <w:rsid w:val="005729EE"/>
    <w:rsid w:val="00572C8F"/>
    <w:rsid w:val="0057438C"/>
    <w:rsid w:val="005779F5"/>
    <w:rsid w:val="00583510"/>
    <w:rsid w:val="00583BC8"/>
    <w:rsid w:val="00586433"/>
    <w:rsid w:val="00586AF5"/>
    <w:rsid w:val="005938AD"/>
    <w:rsid w:val="005A7C10"/>
    <w:rsid w:val="005B63BB"/>
    <w:rsid w:val="005C214D"/>
    <w:rsid w:val="005C3E4E"/>
    <w:rsid w:val="005C4DFA"/>
    <w:rsid w:val="005D084F"/>
    <w:rsid w:val="005D6E7B"/>
    <w:rsid w:val="005E03FB"/>
    <w:rsid w:val="005E4CA8"/>
    <w:rsid w:val="005E5D1B"/>
    <w:rsid w:val="005F12A8"/>
    <w:rsid w:val="005F7C22"/>
    <w:rsid w:val="00601488"/>
    <w:rsid w:val="0060204C"/>
    <w:rsid w:val="00605158"/>
    <w:rsid w:val="00606A37"/>
    <w:rsid w:val="00607C3F"/>
    <w:rsid w:val="00607D3C"/>
    <w:rsid w:val="006127B6"/>
    <w:rsid w:val="00620522"/>
    <w:rsid w:val="00621402"/>
    <w:rsid w:val="00633C25"/>
    <w:rsid w:val="0063440C"/>
    <w:rsid w:val="00650118"/>
    <w:rsid w:val="00650146"/>
    <w:rsid w:val="00650FB1"/>
    <w:rsid w:val="00656528"/>
    <w:rsid w:val="00667055"/>
    <w:rsid w:val="006717ED"/>
    <w:rsid w:val="00676F80"/>
    <w:rsid w:val="00677742"/>
    <w:rsid w:val="00680BF1"/>
    <w:rsid w:val="00685F11"/>
    <w:rsid w:val="006941BB"/>
    <w:rsid w:val="006B472C"/>
    <w:rsid w:val="006C1264"/>
    <w:rsid w:val="006C300D"/>
    <w:rsid w:val="006D19DC"/>
    <w:rsid w:val="006D530F"/>
    <w:rsid w:val="006D60B3"/>
    <w:rsid w:val="006E1039"/>
    <w:rsid w:val="006E3731"/>
    <w:rsid w:val="006E4EA8"/>
    <w:rsid w:val="006F0F01"/>
    <w:rsid w:val="006F1AEE"/>
    <w:rsid w:val="006F3740"/>
    <w:rsid w:val="006F6F76"/>
    <w:rsid w:val="00705FD4"/>
    <w:rsid w:val="00706F80"/>
    <w:rsid w:val="0071348E"/>
    <w:rsid w:val="00713B34"/>
    <w:rsid w:val="00720F5C"/>
    <w:rsid w:val="00721B21"/>
    <w:rsid w:val="00722ED3"/>
    <w:rsid w:val="007278AE"/>
    <w:rsid w:val="0073016B"/>
    <w:rsid w:val="00732A5E"/>
    <w:rsid w:val="0073544B"/>
    <w:rsid w:val="0074090F"/>
    <w:rsid w:val="00741D37"/>
    <w:rsid w:val="007452FD"/>
    <w:rsid w:val="00746E2F"/>
    <w:rsid w:val="00761A8F"/>
    <w:rsid w:val="007651C1"/>
    <w:rsid w:val="00772C5D"/>
    <w:rsid w:val="00772D68"/>
    <w:rsid w:val="00772E4A"/>
    <w:rsid w:val="00774E2D"/>
    <w:rsid w:val="00787B62"/>
    <w:rsid w:val="00791E12"/>
    <w:rsid w:val="007A2E6A"/>
    <w:rsid w:val="007A4C1E"/>
    <w:rsid w:val="007A7B81"/>
    <w:rsid w:val="007B26D6"/>
    <w:rsid w:val="007B5826"/>
    <w:rsid w:val="007B58F8"/>
    <w:rsid w:val="007B7F60"/>
    <w:rsid w:val="007C39CA"/>
    <w:rsid w:val="007D5525"/>
    <w:rsid w:val="007E0D06"/>
    <w:rsid w:val="007F6DEC"/>
    <w:rsid w:val="008025F5"/>
    <w:rsid w:val="0080340F"/>
    <w:rsid w:val="00804E8E"/>
    <w:rsid w:val="00807129"/>
    <w:rsid w:val="0081182A"/>
    <w:rsid w:val="008167ED"/>
    <w:rsid w:val="00816AD7"/>
    <w:rsid w:val="00816FD2"/>
    <w:rsid w:val="00820BB7"/>
    <w:rsid w:val="00820E18"/>
    <w:rsid w:val="00822A91"/>
    <w:rsid w:val="00823BAE"/>
    <w:rsid w:val="008365BD"/>
    <w:rsid w:val="0083686A"/>
    <w:rsid w:val="008460A5"/>
    <w:rsid w:val="00865DA7"/>
    <w:rsid w:val="00871C17"/>
    <w:rsid w:val="00875351"/>
    <w:rsid w:val="008774D7"/>
    <w:rsid w:val="00887AA0"/>
    <w:rsid w:val="0089134D"/>
    <w:rsid w:val="008916DB"/>
    <w:rsid w:val="0089381A"/>
    <w:rsid w:val="008952D0"/>
    <w:rsid w:val="008A0C1E"/>
    <w:rsid w:val="008A29BD"/>
    <w:rsid w:val="008B715F"/>
    <w:rsid w:val="008C0840"/>
    <w:rsid w:val="008C46E4"/>
    <w:rsid w:val="008D1507"/>
    <w:rsid w:val="008D1DA8"/>
    <w:rsid w:val="008D20C4"/>
    <w:rsid w:val="008D6947"/>
    <w:rsid w:val="008E021E"/>
    <w:rsid w:val="008E0D23"/>
    <w:rsid w:val="008E2AC3"/>
    <w:rsid w:val="008E662F"/>
    <w:rsid w:val="00900FC3"/>
    <w:rsid w:val="00904504"/>
    <w:rsid w:val="009161E1"/>
    <w:rsid w:val="00920677"/>
    <w:rsid w:val="00921DFF"/>
    <w:rsid w:val="00922EE9"/>
    <w:rsid w:val="00931001"/>
    <w:rsid w:val="009330EB"/>
    <w:rsid w:val="00933449"/>
    <w:rsid w:val="0093384F"/>
    <w:rsid w:val="0094270D"/>
    <w:rsid w:val="009544D5"/>
    <w:rsid w:val="009571D8"/>
    <w:rsid w:val="00966D2E"/>
    <w:rsid w:val="0097604B"/>
    <w:rsid w:val="00977F6C"/>
    <w:rsid w:val="00982031"/>
    <w:rsid w:val="00983D3C"/>
    <w:rsid w:val="0099374E"/>
    <w:rsid w:val="009A0018"/>
    <w:rsid w:val="009A05E7"/>
    <w:rsid w:val="009A2EDF"/>
    <w:rsid w:val="009A6DBE"/>
    <w:rsid w:val="009B1AD8"/>
    <w:rsid w:val="009B1E97"/>
    <w:rsid w:val="009B530F"/>
    <w:rsid w:val="009C7EE2"/>
    <w:rsid w:val="009D1465"/>
    <w:rsid w:val="009D427B"/>
    <w:rsid w:val="009D4E11"/>
    <w:rsid w:val="009D55C7"/>
    <w:rsid w:val="009E3658"/>
    <w:rsid w:val="009E52E7"/>
    <w:rsid w:val="009E6EBB"/>
    <w:rsid w:val="009F0211"/>
    <w:rsid w:val="009F16BE"/>
    <w:rsid w:val="009F40AD"/>
    <w:rsid w:val="00A027A6"/>
    <w:rsid w:val="00A06722"/>
    <w:rsid w:val="00A06CCF"/>
    <w:rsid w:val="00A10E89"/>
    <w:rsid w:val="00A117CF"/>
    <w:rsid w:val="00A15B69"/>
    <w:rsid w:val="00A1632E"/>
    <w:rsid w:val="00A16736"/>
    <w:rsid w:val="00A16945"/>
    <w:rsid w:val="00A21310"/>
    <w:rsid w:val="00A22B77"/>
    <w:rsid w:val="00A25D22"/>
    <w:rsid w:val="00A262A3"/>
    <w:rsid w:val="00A26406"/>
    <w:rsid w:val="00A34FAC"/>
    <w:rsid w:val="00A43A66"/>
    <w:rsid w:val="00A44DB8"/>
    <w:rsid w:val="00A456CE"/>
    <w:rsid w:val="00A4764A"/>
    <w:rsid w:val="00A51511"/>
    <w:rsid w:val="00A56B7D"/>
    <w:rsid w:val="00A713B0"/>
    <w:rsid w:val="00A8240B"/>
    <w:rsid w:val="00A838DB"/>
    <w:rsid w:val="00A8598C"/>
    <w:rsid w:val="00A86451"/>
    <w:rsid w:val="00A93DA8"/>
    <w:rsid w:val="00A94786"/>
    <w:rsid w:val="00AA1C34"/>
    <w:rsid w:val="00AB1F90"/>
    <w:rsid w:val="00AB42E3"/>
    <w:rsid w:val="00AC4610"/>
    <w:rsid w:val="00AC461C"/>
    <w:rsid w:val="00AC6433"/>
    <w:rsid w:val="00AC78B4"/>
    <w:rsid w:val="00AD2703"/>
    <w:rsid w:val="00AD3E6E"/>
    <w:rsid w:val="00AD4150"/>
    <w:rsid w:val="00AD5815"/>
    <w:rsid w:val="00AE0EB0"/>
    <w:rsid w:val="00AE7610"/>
    <w:rsid w:val="00AF0C8B"/>
    <w:rsid w:val="00AF0DE1"/>
    <w:rsid w:val="00AF1780"/>
    <w:rsid w:val="00AF17FE"/>
    <w:rsid w:val="00B01B47"/>
    <w:rsid w:val="00B03435"/>
    <w:rsid w:val="00B11466"/>
    <w:rsid w:val="00B11FCC"/>
    <w:rsid w:val="00B14370"/>
    <w:rsid w:val="00B24ED7"/>
    <w:rsid w:val="00B30E43"/>
    <w:rsid w:val="00B34DCD"/>
    <w:rsid w:val="00B4130F"/>
    <w:rsid w:val="00B42191"/>
    <w:rsid w:val="00B51D8B"/>
    <w:rsid w:val="00B523E8"/>
    <w:rsid w:val="00B5274D"/>
    <w:rsid w:val="00B552A0"/>
    <w:rsid w:val="00B63732"/>
    <w:rsid w:val="00B6636F"/>
    <w:rsid w:val="00B71121"/>
    <w:rsid w:val="00B908A3"/>
    <w:rsid w:val="00B90A5C"/>
    <w:rsid w:val="00B94A2F"/>
    <w:rsid w:val="00B972CB"/>
    <w:rsid w:val="00BA239E"/>
    <w:rsid w:val="00BB0B76"/>
    <w:rsid w:val="00BB3505"/>
    <w:rsid w:val="00BB5BC6"/>
    <w:rsid w:val="00BB617D"/>
    <w:rsid w:val="00BC6D4F"/>
    <w:rsid w:val="00BD029F"/>
    <w:rsid w:val="00BD0B89"/>
    <w:rsid w:val="00BD0F8C"/>
    <w:rsid w:val="00BD47DD"/>
    <w:rsid w:val="00BE46A9"/>
    <w:rsid w:val="00BE4C6C"/>
    <w:rsid w:val="00C06C2B"/>
    <w:rsid w:val="00C10ABE"/>
    <w:rsid w:val="00C13EA8"/>
    <w:rsid w:val="00C15021"/>
    <w:rsid w:val="00C2194B"/>
    <w:rsid w:val="00C21E98"/>
    <w:rsid w:val="00C316F5"/>
    <w:rsid w:val="00C331E9"/>
    <w:rsid w:val="00C373D6"/>
    <w:rsid w:val="00C44AAE"/>
    <w:rsid w:val="00C46F58"/>
    <w:rsid w:val="00C47122"/>
    <w:rsid w:val="00C51892"/>
    <w:rsid w:val="00C5374D"/>
    <w:rsid w:val="00C64BBD"/>
    <w:rsid w:val="00C823AC"/>
    <w:rsid w:val="00C87005"/>
    <w:rsid w:val="00C91DC2"/>
    <w:rsid w:val="00CA4A86"/>
    <w:rsid w:val="00CA6C36"/>
    <w:rsid w:val="00CB2129"/>
    <w:rsid w:val="00CB383F"/>
    <w:rsid w:val="00CB770D"/>
    <w:rsid w:val="00CC0B73"/>
    <w:rsid w:val="00CC2474"/>
    <w:rsid w:val="00CC2ACE"/>
    <w:rsid w:val="00CC5EB5"/>
    <w:rsid w:val="00CD1534"/>
    <w:rsid w:val="00CD75E4"/>
    <w:rsid w:val="00CE0419"/>
    <w:rsid w:val="00CE707C"/>
    <w:rsid w:val="00CF7E6B"/>
    <w:rsid w:val="00D13F93"/>
    <w:rsid w:val="00D21907"/>
    <w:rsid w:val="00D26E54"/>
    <w:rsid w:val="00D42545"/>
    <w:rsid w:val="00D429B8"/>
    <w:rsid w:val="00D44A9F"/>
    <w:rsid w:val="00D45202"/>
    <w:rsid w:val="00D46A92"/>
    <w:rsid w:val="00D472DC"/>
    <w:rsid w:val="00D50494"/>
    <w:rsid w:val="00D62695"/>
    <w:rsid w:val="00D63A80"/>
    <w:rsid w:val="00D65B67"/>
    <w:rsid w:val="00D66E54"/>
    <w:rsid w:val="00D71099"/>
    <w:rsid w:val="00D7191F"/>
    <w:rsid w:val="00D729C2"/>
    <w:rsid w:val="00D74586"/>
    <w:rsid w:val="00D83D17"/>
    <w:rsid w:val="00D90974"/>
    <w:rsid w:val="00DA54A5"/>
    <w:rsid w:val="00DA5A3B"/>
    <w:rsid w:val="00DB0987"/>
    <w:rsid w:val="00DB0AD7"/>
    <w:rsid w:val="00DB104F"/>
    <w:rsid w:val="00DB2FD5"/>
    <w:rsid w:val="00DB361A"/>
    <w:rsid w:val="00DB5173"/>
    <w:rsid w:val="00DB6927"/>
    <w:rsid w:val="00DE2EC3"/>
    <w:rsid w:val="00DE34C1"/>
    <w:rsid w:val="00DE7C76"/>
    <w:rsid w:val="00DF3A41"/>
    <w:rsid w:val="00DF788D"/>
    <w:rsid w:val="00E0415E"/>
    <w:rsid w:val="00E12D1D"/>
    <w:rsid w:val="00E13706"/>
    <w:rsid w:val="00E151AA"/>
    <w:rsid w:val="00E215DF"/>
    <w:rsid w:val="00E22FF3"/>
    <w:rsid w:val="00E317F3"/>
    <w:rsid w:val="00E34E68"/>
    <w:rsid w:val="00E35D48"/>
    <w:rsid w:val="00E525D2"/>
    <w:rsid w:val="00E54C25"/>
    <w:rsid w:val="00E61289"/>
    <w:rsid w:val="00E62F9F"/>
    <w:rsid w:val="00E70A4E"/>
    <w:rsid w:val="00E722C3"/>
    <w:rsid w:val="00E74330"/>
    <w:rsid w:val="00E76AF3"/>
    <w:rsid w:val="00E93CE7"/>
    <w:rsid w:val="00E94855"/>
    <w:rsid w:val="00E962CE"/>
    <w:rsid w:val="00EA4895"/>
    <w:rsid w:val="00EA643F"/>
    <w:rsid w:val="00EA6FE5"/>
    <w:rsid w:val="00EB6436"/>
    <w:rsid w:val="00EB7023"/>
    <w:rsid w:val="00EB7C3D"/>
    <w:rsid w:val="00EC0338"/>
    <w:rsid w:val="00EC36EA"/>
    <w:rsid w:val="00EC41FB"/>
    <w:rsid w:val="00EC6F41"/>
    <w:rsid w:val="00ED0853"/>
    <w:rsid w:val="00ED1230"/>
    <w:rsid w:val="00ED3E04"/>
    <w:rsid w:val="00ED711D"/>
    <w:rsid w:val="00EE678A"/>
    <w:rsid w:val="00EE7FA3"/>
    <w:rsid w:val="00EF13C2"/>
    <w:rsid w:val="00EF5884"/>
    <w:rsid w:val="00EF678F"/>
    <w:rsid w:val="00F02276"/>
    <w:rsid w:val="00F0235C"/>
    <w:rsid w:val="00F02C3D"/>
    <w:rsid w:val="00F04571"/>
    <w:rsid w:val="00F175DC"/>
    <w:rsid w:val="00F220C7"/>
    <w:rsid w:val="00F247CC"/>
    <w:rsid w:val="00F263A4"/>
    <w:rsid w:val="00F402C8"/>
    <w:rsid w:val="00F43B4D"/>
    <w:rsid w:val="00F44270"/>
    <w:rsid w:val="00F50A82"/>
    <w:rsid w:val="00F56793"/>
    <w:rsid w:val="00F60661"/>
    <w:rsid w:val="00F6215C"/>
    <w:rsid w:val="00F64FDC"/>
    <w:rsid w:val="00F719B9"/>
    <w:rsid w:val="00F750F5"/>
    <w:rsid w:val="00F8110D"/>
    <w:rsid w:val="00F86E26"/>
    <w:rsid w:val="00F9069B"/>
    <w:rsid w:val="00F9657B"/>
    <w:rsid w:val="00FA0380"/>
    <w:rsid w:val="00FA2FBD"/>
    <w:rsid w:val="00FB3FC7"/>
    <w:rsid w:val="00FB55B7"/>
    <w:rsid w:val="00FB59DA"/>
    <w:rsid w:val="00FB6DD7"/>
    <w:rsid w:val="00FB703D"/>
    <w:rsid w:val="00FC27F7"/>
    <w:rsid w:val="00FC7504"/>
    <w:rsid w:val="00FD0F52"/>
    <w:rsid w:val="00FD2FBF"/>
    <w:rsid w:val="00FD402D"/>
    <w:rsid w:val="00FD4666"/>
    <w:rsid w:val="00FD7C43"/>
    <w:rsid w:val="00FE0D06"/>
    <w:rsid w:val="00FE26FB"/>
    <w:rsid w:val="00FE3393"/>
    <w:rsid w:val="00FE5ED8"/>
    <w:rsid w:val="00FE760A"/>
    <w:rsid w:val="00FF1B9D"/>
    <w:rsid w:val="00FF36D2"/>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2"/>
    </o:shapelayout>
  </w:shapeDefaults>
  <w:decimalSymbol w:val="."/>
  <w:listSeparator w:val=","/>
  <w14:docId w14:val="0DE92590"/>
  <w15:docId w15:val="{C59EF1D8-ED19-4EC5-AB57-44B52142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uiPriority w:val="59"/>
    <w:qFormat/>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文本首行缩进 字符"/>
    <w:basedOn w:val="a8"/>
    <w:link w:val="afb"/>
    <w:uiPriority w:val="99"/>
    <w:qFormat/>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4081">
      <w:bodyDiv w:val="1"/>
      <w:marLeft w:val="0"/>
      <w:marRight w:val="0"/>
      <w:marTop w:val="0"/>
      <w:marBottom w:val="0"/>
      <w:divBdr>
        <w:top w:val="none" w:sz="0" w:space="0" w:color="auto"/>
        <w:left w:val="none" w:sz="0" w:space="0" w:color="auto"/>
        <w:bottom w:val="none" w:sz="0" w:space="0" w:color="auto"/>
        <w:right w:val="none" w:sz="0" w:space="0" w:color="auto"/>
      </w:divBdr>
    </w:div>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4691-D765-43B5-8D1F-D6E7BAF3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11</Pages>
  <Words>445</Words>
  <Characters>2543</Characters>
  <Application>Microsoft Office Word</Application>
  <DocSecurity>0</DocSecurity>
  <Lines>21</Lines>
  <Paragraphs>5</Paragraphs>
  <ScaleCrop>false</ScaleCrop>
  <Company>Microsoft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大学 周</cp:lastModifiedBy>
  <cp:revision>293</cp:revision>
  <cp:lastPrinted>2024-10-18T09:32:00Z</cp:lastPrinted>
  <dcterms:created xsi:type="dcterms:W3CDTF">2019-09-11T08:03:00Z</dcterms:created>
  <dcterms:modified xsi:type="dcterms:W3CDTF">2024-11-08T03:11:00Z</dcterms:modified>
</cp:coreProperties>
</file>