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FAF4C" w14:textId="77777777" w:rsidR="00AA0318" w:rsidRPr="00AA0318" w:rsidRDefault="00AA0318" w:rsidP="004C1F5F">
      <w:pPr>
        <w:spacing w:line="579" w:lineRule="exact"/>
        <w:rPr>
          <w:rFonts w:ascii="黑体" w:eastAsia="黑体" w:hAnsi="黑体" w:cs="方正小标宋简体"/>
          <w:sz w:val="32"/>
          <w:szCs w:val="32"/>
        </w:rPr>
      </w:pPr>
      <w:r w:rsidRPr="00AA0318">
        <w:rPr>
          <w:rFonts w:ascii="黑体" w:eastAsia="黑体" w:hAnsi="黑体" w:cs="方正小标宋简体" w:hint="eastAsia"/>
          <w:sz w:val="32"/>
          <w:szCs w:val="32"/>
        </w:rPr>
        <w:t>附件1</w:t>
      </w:r>
    </w:p>
    <w:p w14:paraId="53F4A2BE" w14:textId="77777777" w:rsidR="00EE5C0E" w:rsidRDefault="00AA0318" w:rsidP="004C1F5F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 w:rsidRPr="00AA0318">
        <w:rPr>
          <w:rFonts w:ascii="方正小标宋简体" w:eastAsia="方正小标宋简体" w:hAnsi="方正小标宋简体" w:cs="方正小标宋简体" w:hint="eastAsia"/>
          <w:sz w:val="44"/>
          <w:szCs w:val="52"/>
        </w:rPr>
        <w:t>采购需求及初步技术参数</w:t>
      </w:r>
    </w:p>
    <w:p w14:paraId="6B142C56" w14:textId="77777777" w:rsidR="00EE5C0E" w:rsidRDefault="00EE5C0E" w:rsidP="004C1F5F">
      <w:pPr>
        <w:spacing w:line="579" w:lineRule="exact"/>
      </w:pPr>
    </w:p>
    <w:p w14:paraId="7FF5CCDC" w14:textId="77777777" w:rsidR="00AA0318" w:rsidRDefault="00AA0318" w:rsidP="004C1F5F">
      <w:pPr>
        <w:spacing w:line="579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一、主题内容</w:t>
      </w:r>
    </w:p>
    <w:p w14:paraId="13C10A3D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视频整体风格必须符合党的主旋律，部队方针政策，不夸大其词，尊重事件客观真实性，符合播放标准，无加帧、缺帧等问题，能够达到需求方验收标准。</w:t>
      </w:r>
    </w:p>
    <w:p w14:paraId="6FB27271" w14:textId="77777777" w:rsidR="00C01D48" w:rsidRDefault="00AA0318" w:rsidP="004C1F5F">
      <w:pPr>
        <w:spacing w:line="579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</w:t>
      </w:r>
      <w:r w:rsidR="00C01D48">
        <w:rPr>
          <w:rFonts w:ascii="黑体" w:eastAsia="黑体" w:hAnsi="黑体" w:cs="宋体" w:hint="eastAsia"/>
          <w:sz w:val="32"/>
          <w:szCs w:val="32"/>
        </w:rPr>
        <w:t>拟采购方式</w:t>
      </w:r>
    </w:p>
    <w:p w14:paraId="2BDD404E" w14:textId="77777777" w:rsidR="00C01D48" w:rsidRPr="00C01D48" w:rsidRDefault="00C01D4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为兼顾视频制作质量和价格，本次采购拟采取</w:t>
      </w:r>
      <w:r w:rsidR="00795FDF" w:rsidRPr="00795FDF">
        <w:rPr>
          <w:rFonts w:ascii="仿宋_GB2312" w:eastAsia="仿宋_GB2312" w:hAnsi="黑体" w:cs="宋体" w:hint="eastAsia"/>
          <w:sz w:val="32"/>
          <w:szCs w:val="32"/>
        </w:rPr>
        <w:t>竞争性谈判</w:t>
      </w:r>
      <w:r w:rsidR="00795FDF">
        <w:rPr>
          <w:rFonts w:ascii="仿宋_GB2312" w:eastAsia="仿宋_GB2312" w:hAnsi="黑体" w:cs="宋体" w:hint="eastAsia"/>
          <w:sz w:val="32"/>
          <w:szCs w:val="32"/>
        </w:rPr>
        <w:t>方式进行</w:t>
      </w:r>
      <w:r w:rsidR="00795FDF" w:rsidRPr="00795FDF">
        <w:rPr>
          <w:rFonts w:ascii="仿宋_GB2312" w:eastAsia="仿宋_GB2312" w:hAnsi="黑体" w:cs="宋体" w:hint="eastAsia"/>
          <w:sz w:val="32"/>
          <w:szCs w:val="32"/>
        </w:rPr>
        <w:t>采购</w:t>
      </w:r>
      <w:r w:rsidR="00795FDF">
        <w:rPr>
          <w:rFonts w:ascii="仿宋_GB2312" w:eastAsia="仿宋_GB2312" w:hAnsi="黑体" w:cs="宋体" w:hint="eastAsia"/>
          <w:sz w:val="32"/>
          <w:szCs w:val="32"/>
        </w:rPr>
        <w:t>。</w:t>
      </w:r>
    </w:p>
    <w:p w14:paraId="61F8AF80" w14:textId="77777777" w:rsidR="00AA0318" w:rsidRDefault="00C01D48" w:rsidP="004C1F5F">
      <w:pPr>
        <w:spacing w:line="579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</w:t>
      </w:r>
      <w:r w:rsidR="00AA0318">
        <w:rPr>
          <w:rFonts w:ascii="黑体" w:eastAsia="黑体" w:hAnsi="黑体" w:cs="宋体" w:hint="eastAsia"/>
          <w:sz w:val="32"/>
          <w:szCs w:val="32"/>
        </w:rPr>
        <w:t>制作需求</w:t>
      </w:r>
    </w:p>
    <w:p w14:paraId="1C71A010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1.制作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教育片</w:t>
      </w:r>
      <w:r w:rsidR="003568AD">
        <w:rPr>
          <w:rFonts w:ascii="仿宋_GB2312" w:eastAsia="仿宋_GB2312" w:hAnsi="黑体" w:cs="宋体" w:hint="eastAsia"/>
          <w:sz w:val="32"/>
          <w:szCs w:val="32"/>
        </w:rPr>
        <w:t>1部，</w:t>
      </w:r>
      <w:r>
        <w:rPr>
          <w:rFonts w:ascii="仿宋_GB2312" w:eastAsia="仿宋_GB2312" w:hint="eastAsia"/>
          <w:sz w:val="32"/>
          <w:szCs w:val="32"/>
        </w:rPr>
        <w:t>视频时长30分钟到35分钟左右</w:t>
      </w:r>
      <w:r>
        <w:rPr>
          <w:rFonts w:ascii="仿宋_GB2312" w:eastAsia="仿宋_GB2312" w:hAnsi="黑体" w:cs="宋体" w:hint="eastAsia"/>
          <w:sz w:val="32"/>
          <w:szCs w:val="32"/>
        </w:rPr>
        <w:t>（合同签订后详见视频制作脚本）。</w:t>
      </w:r>
    </w:p>
    <w:p w14:paraId="4E164221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2.面向人群：大学全体师生员工。</w:t>
      </w:r>
    </w:p>
    <w:p w14:paraId="46F3CE4B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3.提供关于视频的主题与策划方案、文学解说词，修改完善视频制作脚本。</w:t>
      </w:r>
    </w:p>
    <w:p w14:paraId="123DF914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4.根据脚本需求合理安排不同方式的拍摄手法（如高速拍摄，立体拍摄，摇臂拍摄、无人机航拍）等。</w:t>
      </w:r>
    </w:p>
    <w:p w14:paraId="6E8921F8" w14:textId="77777777" w:rsidR="00AA0318" w:rsidRDefault="00AA0318" w:rsidP="004C1F5F">
      <w:pPr>
        <w:spacing w:line="579" w:lineRule="exact"/>
        <w:ind w:firstLine="641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5.供应商需根据需求方最终审定的策划方案及脚本要求，采用</w:t>
      </w:r>
      <w:commentRangeStart w:id="0"/>
      <w:r w:rsidRPr="004C1F5F">
        <w:rPr>
          <w:rFonts w:ascii="仿宋_GB2312" w:eastAsia="仿宋_GB2312" w:hAnsi="黑体" w:cs="宋体" w:hint="eastAsia"/>
          <w:sz w:val="32"/>
          <w:szCs w:val="32"/>
        </w:rPr>
        <w:t>（如：sonyFS7、FX9</w:t>
      </w:r>
      <w:r w:rsidR="004D3FE9" w:rsidRPr="004C1F5F">
        <w:rPr>
          <w:rFonts w:ascii="仿宋_GB2312" w:eastAsia="仿宋_GB2312" w:hAnsi="黑体" w:cs="宋体" w:hint="eastAsia"/>
          <w:sz w:val="32"/>
          <w:szCs w:val="32"/>
        </w:rPr>
        <w:t>或同等级</w:t>
      </w:r>
      <w:r w:rsidRPr="004C1F5F">
        <w:rPr>
          <w:rFonts w:ascii="仿宋_GB2312" w:eastAsia="仿宋_GB2312" w:hAnsi="黑体" w:cs="宋体" w:hint="eastAsia"/>
          <w:sz w:val="32"/>
          <w:szCs w:val="32"/>
        </w:rPr>
        <w:t>）</w:t>
      </w:r>
      <w:bookmarkStart w:id="1" w:name="_GoBack"/>
      <w:bookmarkEnd w:id="1"/>
      <w:commentRangeEnd w:id="0"/>
      <w:r w:rsidR="00CA6EEA" w:rsidRPr="004C1F5F">
        <w:rPr>
          <w:rFonts w:ascii="仿宋_GB2312" w:eastAsia="仿宋_GB2312" w:hAnsi="黑体" w:cs="宋体"/>
          <w:sz w:val="32"/>
          <w:szCs w:val="32"/>
        </w:rPr>
        <w:commentReference w:id="0"/>
      </w:r>
      <w:r w:rsidRPr="004C1F5F">
        <w:rPr>
          <w:rFonts w:ascii="仿宋_GB2312" w:eastAsia="仿宋_GB2312" w:hAnsi="黑体" w:cs="宋体" w:hint="eastAsia"/>
          <w:sz w:val="32"/>
          <w:szCs w:val="32"/>
        </w:rPr>
        <w:t>等电影级专</w:t>
      </w:r>
      <w:r>
        <w:rPr>
          <w:rFonts w:ascii="仿宋_GB2312" w:eastAsia="仿宋_GB2312" w:hAnsi="黑体" w:cs="宋体" w:hint="eastAsia"/>
          <w:sz w:val="32"/>
          <w:szCs w:val="32"/>
        </w:rPr>
        <w:t>业级摄影机进行高清晰度素材拍摄。</w:t>
      </w:r>
    </w:p>
    <w:p w14:paraId="1DE91FA8" w14:textId="77777777" w:rsidR="00AA0318" w:rsidRDefault="00AA0318" w:rsidP="004C1F5F">
      <w:pPr>
        <w:spacing w:line="579" w:lineRule="exact"/>
        <w:ind w:firstLine="641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6.教育片采用解说词加配乐，如有采访同期应该充分利用，</w:t>
      </w:r>
      <w:r>
        <w:rPr>
          <w:rFonts w:ascii="仿宋_GB2312" w:eastAsia="仿宋_GB2312" w:hAnsi="黑体" w:cs="宋体" w:hint="eastAsia"/>
          <w:sz w:val="32"/>
          <w:szCs w:val="32"/>
        </w:rPr>
        <w:lastRenderedPageBreak/>
        <w:t>选择有使用版权的资料视频、配乐，以及解说词配音，包括外文配音或者外文翻译字幕等。如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教育片</w:t>
      </w:r>
      <w:r>
        <w:rPr>
          <w:rFonts w:ascii="仿宋_GB2312" w:eastAsia="仿宋_GB2312" w:hAnsi="黑体" w:cs="宋体" w:hint="eastAsia"/>
          <w:sz w:val="32"/>
          <w:szCs w:val="32"/>
        </w:rPr>
        <w:t>中需要制作三维动画特效，供应商须按照要求完成。</w:t>
      </w:r>
    </w:p>
    <w:p w14:paraId="13702D8D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7.视频制作需采用PAL制式进行制作。按照要求提供视觉特效包装LOGO、过场文字等要素，有明显的镜头运动动画效果，包装效果，剪辑运用镜头到位，节奏把控得当，声效处理圆润饱满，无任何不协调、突兀感觉。</w:t>
      </w:r>
    </w:p>
    <w:p w14:paraId="51903291" w14:textId="77777777" w:rsidR="00AA0318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8.</w:t>
      </w:r>
      <w:r w:rsidR="004D3FE9">
        <w:rPr>
          <w:rFonts w:ascii="仿宋_GB2312" w:eastAsia="仿宋_GB2312" w:hAnsi="黑体" w:cs="宋体" w:hint="eastAsia"/>
          <w:sz w:val="32"/>
          <w:szCs w:val="32"/>
        </w:rPr>
        <w:t>教育片</w:t>
      </w:r>
      <w:r>
        <w:rPr>
          <w:rFonts w:ascii="仿宋_GB2312" w:eastAsia="仿宋_GB2312" w:hAnsi="黑体" w:cs="宋体" w:hint="eastAsia"/>
          <w:sz w:val="32"/>
          <w:szCs w:val="32"/>
        </w:rPr>
        <w:t>成品分辨率：</w:t>
      </w:r>
      <w:r w:rsidR="00EF5813">
        <w:rPr>
          <w:rFonts w:ascii="仿宋_GB2312" w:eastAsia="仿宋_GB2312" w:hAnsi="黑体" w:cs="宋体" w:hint="eastAsia"/>
          <w:sz w:val="32"/>
          <w:szCs w:val="32"/>
        </w:rPr>
        <w:t>带封面光盘</w:t>
      </w:r>
      <w:r w:rsidR="00FC67D7">
        <w:rPr>
          <w:rFonts w:ascii="仿宋_GB2312" w:eastAsia="仿宋_GB2312" w:hAnsi="黑体" w:cs="宋体" w:hint="eastAsia"/>
          <w:sz w:val="32"/>
          <w:szCs w:val="32"/>
        </w:rPr>
        <w:t>刻录</w:t>
      </w:r>
      <w:r>
        <w:rPr>
          <w:rFonts w:ascii="仿宋_GB2312" w:eastAsia="仿宋_GB2312" w:hAnsi="黑体" w:cs="宋体" w:hint="eastAsia"/>
          <w:sz w:val="32"/>
          <w:szCs w:val="32"/>
        </w:rPr>
        <w:t>1080P（1920*1080）</w:t>
      </w:r>
      <w:r w:rsidR="00FC67D7">
        <w:rPr>
          <w:rFonts w:ascii="仿宋_GB2312" w:eastAsia="仿宋_GB2312" w:hAnsi="黑体" w:cs="宋体" w:hint="eastAsia"/>
          <w:sz w:val="32"/>
          <w:szCs w:val="32"/>
        </w:rPr>
        <w:t>高清视频5份（</w:t>
      </w:r>
      <w:r w:rsidR="003568AD">
        <w:rPr>
          <w:rFonts w:ascii="仿宋_GB2312" w:eastAsia="仿宋_GB2312" w:hAnsi="黑体" w:cs="宋体" w:hint="eastAsia"/>
          <w:sz w:val="32"/>
          <w:szCs w:val="32"/>
        </w:rPr>
        <w:t>教育片</w:t>
      </w:r>
      <w:r w:rsidR="00FC67D7">
        <w:rPr>
          <w:rFonts w:ascii="仿宋_GB2312" w:eastAsia="仿宋_GB2312" w:hAnsi="黑体" w:cs="宋体" w:hint="eastAsia"/>
          <w:sz w:val="32"/>
          <w:szCs w:val="32"/>
        </w:rPr>
        <w:t>视频大小在4.5G以下），1个</w:t>
      </w:r>
      <w:r w:rsidR="00EF5813">
        <w:rPr>
          <w:rFonts w:ascii="仿宋_GB2312" w:eastAsia="仿宋_GB2312" w:hAnsi="黑体" w:cs="宋体" w:hint="eastAsia"/>
          <w:sz w:val="32"/>
          <w:szCs w:val="32"/>
        </w:rPr>
        <w:t>硬盘</w:t>
      </w:r>
      <w:r w:rsidR="00FC67D7">
        <w:rPr>
          <w:rFonts w:ascii="仿宋_GB2312" w:eastAsia="仿宋_GB2312" w:hAnsi="黑体" w:cs="宋体" w:hint="eastAsia"/>
          <w:sz w:val="32"/>
          <w:szCs w:val="32"/>
        </w:rPr>
        <w:t>内装</w:t>
      </w:r>
      <w:r w:rsidR="00AD3128" w:rsidRPr="00AD3128">
        <w:rPr>
          <w:rFonts w:ascii="仿宋_GB2312" w:eastAsia="仿宋_GB2312" w:hAnsi="黑体" w:cs="宋体" w:hint="eastAsia"/>
          <w:sz w:val="32"/>
          <w:szCs w:val="32"/>
        </w:rPr>
        <w:t>3840*2160 25P</w:t>
      </w:r>
      <w:r>
        <w:rPr>
          <w:rFonts w:ascii="仿宋_GB2312" w:eastAsia="仿宋_GB2312" w:hAnsi="黑体" w:cs="宋体" w:hint="eastAsia"/>
          <w:sz w:val="32"/>
          <w:szCs w:val="32"/>
        </w:rPr>
        <w:t>高清视频</w:t>
      </w:r>
      <w:r w:rsidR="004D3FE9">
        <w:rPr>
          <w:rFonts w:ascii="仿宋_GB2312" w:eastAsia="仿宋_GB2312" w:hAnsi="黑体" w:cs="宋体" w:hint="eastAsia"/>
          <w:sz w:val="32"/>
          <w:szCs w:val="32"/>
        </w:rPr>
        <w:t>、</w:t>
      </w:r>
      <w:r>
        <w:rPr>
          <w:rFonts w:ascii="仿宋_GB2312" w:eastAsia="仿宋_GB2312" w:hAnsi="黑体" w:cs="宋体" w:hint="eastAsia"/>
          <w:sz w:val="32"/>
          <w:szCs w:val="32"/>
        </w:rPr>
        <w:t>原始拍摄素材</w:t>
      </w:r>
      <w:r w:rsidR="00FC67D7">
        <w:rPr>
          <w:rFonts w:ascii="仿宋_GB2312" w:eastAsia="仿宋_GB2312" w:hAnsi="黑体" w:cs="宋体" w:hint="eastAsia"/>
          <w:sz w:val="32"/>
          <w:szCs w:val="32"/>
        </w:rPr>
        <w:t>各</w:t>
      </w:r>
      <w:r>
        <w:rPr>
          <w:rFonts w:ascii="仿宋_GB2312" w:eastAsia="仿宋_GB2312" w:hAnsi="黑体" w:cs="宋体" w:hint="eastAsia"/>
          <w:sz w:val="32"/>
          <w:szCs w:val="32"/>
        </w:rPr>
        <w:t>一份。</w:t>
      </w:r>
    </w:p>
    <w:p w14:paraId="23F0D54C" w14:textId="77777777" w:rsidR="009209BA" w:rsidRDefault="00AA031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 w:rsidRPr="001834F5">
        <w:rPr>
          <w:rFonts w:ascii="仿宋_GB2312" w:eastAsia="仿宋_GB2312" w:hAnsi="黑体" w:cs="宋体" w:hint="eastAsia"/>
          <w:sz w:val="32"/>
          <w:szCs w:val="32"/>
        </w:rPr>
        <w:t>9</w:t>
      </w:r>
      <w:r w:rsidRPr="001834F5">
        <w:rPr>
          <w:rFonts w:ascii="仿宋_GB2312" w:eastAsia="仿宋_GB2312" w:hAnsi="黑体" w:cs="宋体"/>
          <w:sz w:val="32"/>
          <w:szCs w:val="32"/>
        </w:rPr>
        <w:t>.</w:t>
      </w:r>
      <w:r w:rsidR="00FC67D7">
        <w:rPr>
          <w:rFonts w:ascii="仿宋_GB2312" w:eastAsia="仿宋_GB2312" w:hAnsi="黑体" w:cs="宋体" w:hint="eastAsia"/>
          <w:sz w:val="32"/>
          <w:szCs w:val="32"/>
        </w:rPr>
        <w:t>提交</w:t>
      </w:r>
      <w:r w:rsidR="004D3FE9">
        <w:rPr>
          <w:rFonts w:ascii="仿宋_GB2312" w:eastAsia="仿宋_GB2312" w:hAnsi="黑体" w:cs="宋体" w:hint="eastAsia"/>
          <w:sz w:val="32"/>
          <w:szCs w:val="32"/>
        </w:rPr>
        <w:t>谈判</w:t>
      </w:r>
      <w:r w:rsidR="002656B0">
        <w:rPr>
          <w:rFonts w:ascii="仿宋_GB2312" w:eastAsia="仿宋_GB2312" w:hAnsi="黑体" w:cs="宋体" w:hint="eastAsia"/>
          <w:sz w:val="32"/>
          <w:szCs w:val="32"/>
        </w:rPr>
        <w:t>资料</w:t>
      </w:r>
      <w:r w:rsidR="009209BA">
        <w:rPr>
          <w:rFonts w:ascii="仿宋_GB2312" w:eastAsia="仿宋_GB2312" w:hAnsi="黑体" w:cs="宋体" w:hint="eastAsia"/>
          <w:sz w:val="32"/>
          <w:szCs w:val="32"/>
        </w:rPr>
        <w:t>时需提供公司自认为近年来制作最优的教育片片段，时长不超过5分钟，</w:t>
      </w:r>
      <w:r w:rsidR="00AD3128">
        <w:rPr>
          <w:rFonts w:ascii="仿宋_GB2312" w:eastAsia="仿宋_GB2312" w:hAnsi="黑体" w:cs="宋体" w:hint="eastAsia"/>
          <w:sz w:val="32"/>
          <w:szCs w:val="32"/>
        </w:rPr>
        <w:t>格式为1920*1080mp4，50/25bps</w:t>
      </w:r>
      <w:r w:rsidR="009209BA">
        <w:rPr>
          <w:rFonts w:ascii="仿宋_GB2312" w:eastAsia="仿宋_GB2312" w:hAnsi="黑体" w:cs="宋体" w:hint="eastAsia"/>
          <w:sz w:val="32"/>
          <w:szCs w:val="32"/>
        </w:rPr>
        <w:t>便于评审打分。</w:t>
      </w:r>
    </w:p>
    <w:p w14:paraId="6933784F" w14:textId="77777777" w:rsidR="00AD3128" w:rsidRDefault="009209BA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10.</w:t>
      </w:r>
      <w:r w:rsidR="002656B0">
        <w:rPr>
          <w:rFonts w:ascii="仿宋_GB2312" w:eastAsia="仿宋_GB2312" w:hAnsi="黑体" w:cs="宋体" w:hint="eastAsia"/>
          <w:sz w:val="32"/>
          <w:szCs w:val="32"/>
        </w:rPr>
        <w:t>邮件传输谈判资料</w:t>
      </w:r>
      <w:r w:rsidR="00AD3128">
        <w:rPr>
          <w:rFonts w:ascii="仿宋_GB2312" w:eastAsia="仿宋_GB2312" w:hAnsi="黑体" w:cs="宋体" w:hint="eastAsia"/>
          <w:sz w:val="32"/>
          <w:szCs w:val="32"/>
        </w:rPr>
        <w:t>时需提供3至5个男女配音样音。</w:t>
      </w:r>
    </w:p>
    <w:p w14:paraId="769B5546" w14:textId="77777777" w:rsidR="00AA0318" w:rsidRPr="001834F5" w:rsidRDefault="00AD3128" w:rsidP="004C1F5F">
      <w:pPr>
        <w:spacing w:line="579" w:lineRule="exact"/>
        <w:ind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11.</w:t>
      </w:r>
      <w:commentRangeStart w:id="2"/>
      <w:r w:rsidR="00AA0318">
        <w:rPr>
          <w:rFonts w:ascii="仿宋_GB2312" w:eastAsia="仿宋_GB2312" w:hAnsi="黑体" w:cs="宋体" w:hint="eastAsia"/>
          <w:sz w:val="32"/>
          <w:szCs w:val="32"/>
        </w:rPr>
        <w:t>合同签订后，</w:t>
      </w:r>
      <w:commentRangeEnd w:id="2"/>
      <w:r w:rsidR="007921A4">
        <w:rPr>
          <w:rStyle w:val="a5"/>
        </w:rPr>
        <w:commentReference w:id="2"/>
      </w:r>
      <w:r w:rsidR="004D3FE9">
        <w:rPr>
          <w:rFonts w:ascii="仿宋_GB2312" w:eastAsia="仿宋_GB2312" w:hAnsi="黑体" w:cs="宋体" w:hint="eastAsia"/>
          <w:sz w:val="32"/>
          <w:szCs w:val="32"/>
        </w:rPr>
        <w:t>2日内乙方入场，甲方</w:t>
      </w:r>
      <w:r w:rsidR="00AA0318">
        <w:rPr>
          <w:rFonts w:ascii="仿宋_GB2312" w:eastAsia="仿宋_GB2312" w:hAnsi="黑体" w:cs="宋体" w:hint="eastAsia"/>
          <w:sz w:val="32"/>
          <w:szCs w:val="32"/>
        </w:rPr>
        <w:t>提供教育</w:t>
      </w:r>
      <w:r w:rsidR="003568AD">
        <w:rPr>
          <w:rFonts w:ascii="仿宋_GB2312" w:eastAsia="仿宋_GB2312" w:hAnsi="黑体" w:cs="宋体" w:hint="eastAsia"/>
          <w:sz w:val="32"/>
          <w:szCs w:val="32"/>
        </w:rPr>
        <w:t>片</w:t>
      </w:r>
      <w:r w:rsidR="00AA0318">
        <w:rPr>
          <w:rFonts w:ascii="仿宋_GB2312" w:eastAsia="仿宋_GB2312" w:hAnsi="黑体" w:cs="宋体" w:hint="eastAsia"/>
          <w:sz w:val="32"/>
          <w:szCs w:val="32"/>
        </w:rPr>
        <w:t>脚本，部分视频、图片</w:t>
      </w:r>
      <w:r w:rsidR="004D3FE9">
        <w:rPr>
          <w:rFonts w:ascii="仿宋_GB2312" w:eastAsia="仿宋_GB2312" w:hAnsi="黑体" w:cs="宋体" w:hint="eastAsia"/>
          <w:sz w:val="32"/>
          <w:szCs w:val="32"/>
        </w:rPr>
        <w:t>等</w:t>
      </w:r>
      <w:r w:rsidR="00AA0318" w:rsidRPr="004D3FE9">
        <w:rPr>
          <w:rFonts w:ascii="仿宋_GB2312" w:eastAsia="仿宋_GB2312" w:hAnsi="黑体" w:cs="宋体" w:hint="eastAsia"/>
          <w:sz w:val="32"/>
          <w:szCs w:val="32"/>
        </w:rPr>
        <w:t>素材</w:t>
      </w:r>
      <w:r w:rsidR="004D3FE9" w:rsidRPr="004D3FE9">
        <w:rPr>
          <w:rFonts w:ascii="仿宋_GB2312" w:eastAsia="仿宋_GB2312" w:hAnsi="黑体" w:cs="宋体" w:hint="eastAsia"/>
          <w:sz w:val="32"/>
          <w:szCs w:val="32"/>
        </w:rPr>
        <w:t>，</w:t>
      </w:r>
      <w:r w:rsidR="00AA0318" w:rsidRPr="004D3FE9">
        <w:rPr>
          <w:rFonts w:ascii="仿宋_GB2312" w:eastAsia="仿宋_GB2312" w:hAnsi="黑体" w:cs="宋体" w:hint="eastAsia"/>
          <w:sz w:val="32"/>
          <w:szCs w:val="32"/>
        </w:rPr>
        <w:t>协调相关场地</w:t>
      </w:r>
      <w:r w:rsidR="004D3FE9">
        <w:rPr>
          <w:rFonts w:ascii="仿宋_GB2312" w:eastAsia="仿宋_GB2312" w:hAnsi="黑体" w:cs="宋体" w:hint="eastAsia"/>
          <w:sz w:val="32"/>
          <w:szCs w:val="32"/>
        </w:rPr>
        <w:t>，安排</w:t>
      </w:r>
      <w:r w:rsidR="00AA0318">
        <w:rPr>
          <w:rFonts w:ascii="仿宋_GB2312" w:eastAsia="仿宋_GB2312" w:hAnsi="黑体" w:cs="宋体" w:hint="eastAsia"/>
          <w:sz w:val="32"/>
          <w:szCs w:val="32"/>
        </w:rPr>
        <w:t>部分配合人</w:t>
      </w:r>
      <w:r w:rsidR="00AA0318" w:rsidRPr="004D3FE9">
        <w:rPr>
          <w:rFonts w:ascii="仿宋_GB2312" w:eastAsia="仿宋_GB2312" w:hAnsi="黑体" w:cs="宋体" w:hint="eastAsia"/>
          <w:sz w:val="32"/>
          <w:szCs w:val="32"/>
        </w:rPr>
        <w:t>员等等</w:t>
      </w:r>
      <w:r w:rsidR="00AA0318">
        <w:rPr>
          <w:rFonts w:ascii="仿宋_GB2312" w:eastAsia="仿宋_GB2312" w:hAnsi="黑体" w:cs="宋体" w:hint="eastAsia"/>
          <w:sz w:val="32"/>
          <w:szCs w:val="32"/>
        </w:rPr>
        <w:t>。</w:t>
      </w:r>
    </w:p>
    <w:p w14:paraId="402351D2" w14:textId="77777777" w:rsidR="00AA0318" w:rsidRDefault="00AA0318" w:rsidP="004C1F5F">
      <w:pPr>
        <w:spacing w:line="579" w:lineRule="exact"/>
        <w:rPr>
          <w:rFonts w:ascii="方正小标宋简体" w:eastAsia="方正小标宋简体" w:hAnsi="黑体" w:cs="仿宋"/>
          <w:sz w:val="44"/>
          <w:szCs w:val="44"/>
        </w:rPr>
      </w:pPr>
      <w:r>
        <w:rPr>
          <w:rFonts w:ascii="黑体" w:eastAsia="黑体" w:hAnsi="黑体" w:cs="宋体" w:hint="eastAsia"/>
          <w:sz w:val="32"/>
          <w:szCs w:val="32"/>
        </w:rPr>
        <w:t>三、详细参数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720"/>
        <w:gridCol w:w="6789"/>
      </w:tblGrid>
      <w:tr w:rsidR="00AA0318" w14:paraId="2017E2DC" w14:textId="77777777" w:rsidTr="004C1F5F">
        <w:trPr>
          <w:trHeight w:val="49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6B4A4" w14:textId="77777777" w:rsidR="00AA0318" w:rsidRPr="00AA0318" w:rsidRDefault="00AA0318" w:rsidP="004C1F5F">
            <w:pPr>
              <w:spacing w:line="34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A0318">
              <w:rPr>
                <w:rFonts w:ascii="黑体" w:eastAsia="黑体" w:hAnsi="黑体" w:cs="宋体" w:hint="eastAsia"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CB8C3" w14:textId="77777777" w:rsidR="00AA0318" w:rsidRPr="00AA0318" w:rsidRDefault="00AA0318" w:rsidP="004C1F5F">
            <w:pPr>
              <w:pStyle w:val="Default"/>
              <w:snapToGrid w:val="0"/>
              <w:spacing w:line="34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91218" w14:textId="77777777" w:rsidR="00AA0318" w:rsidRPr="00AA0318" w:rsidRDefault="00AA0318" w:rsidP="004C1F5F">
            <w:pPr>
              <w:pStyle w:val="Default"/>
              <w:snapToGrid w:val="0"/>
              <w:spacing w:line="34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标准</w:t>
            </w:r>
          </w:p>
        </w:tc>
      </w:tr>
      <w:tr w:rsidR="00AA0318" w14:paraId="5A6678E1" w14:textId="77777777" w:rsidTr="003568AD">
        <w:trPr>
          <w:trHeight w:val="70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7FB" w14:textId="77777777" w:rsidR="00AA0318" w:rsidRDefault="00AA0318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BA8" w14:textId="77777777" w:rsidR="00AA0318" w:rsidRDefault="00AA0318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视频格式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6CD9" w14:textId="77777777" w:rsidR="00AA0318" w:rsidRDefault="00AA0318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MP4格式</w:t>
            </w:r>
          </w:p>
        </w:tc>
      </w:tr>
      <w:tr w:rsidR="00AD3128" w14:paraId="54785DB4" w14:textId="77777777" w:rsidTr="003568AD">
        <w:trPr>
          <w:trHeight w:val="73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247C" w14:textId="77777777" w:rsidR="00AD3128" w:rsidRDefault="00AD3128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6D3C" w14:textId="77777777" w:rsidR="00AD3128" w:rsidRDefault="00AD3128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视频编码方式(Codec)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5582" w14:textId="77777777" w:rsidR="00AD3128" w:rsidRDefault="00AD3128" w:rsidP="00AD312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H.264、或MPEG（视频压缩采用H.264 编码方式，封装格式采用H.264</w:t>
            </w:r>
          </w:p>
        </w:tc>
      </w:tr>
      <w:tr w:rsidR="00FC67D7" w14:paraId="043BA020" w14:textId="77777777" w:rsidTr="004C1F5F">
        <w:trPr>
          <w:trHeight w:val="72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9770" w14:textId="77777777" w:rsidR="00FC67D7" w:rsidRDefault="00FC67D7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5D61" w14:textId="77777777" w:rsidR="00FC67D7" w:rsidRPr="009209BA" w:rsidRDefault="00FC67D7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视频分辨率</w:t>
            </w:r>
          </w:p>
          <w:p w14:paraId="13784D33" w14:textId="77777777" w:rsidR="00FC67D7" w:rsidRDefault="00FC67D7" w:rsidP="004C1F5F">
            <w:pPr>
              <w:autoSpaceDE w:val="0"/>
              <w:autoSpaceDN w:val="0"/>
              <w:adjustRightInd w:val="0"/>
              <w:spacing w:line="320" w:lineRule="exact"/>
              <w:rPr>
                <w:rFonts w:hAnsi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(Resolution)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3DB" w14:textId="77777777" w:rsidR="00FC67D7" w:rsidRPr="009209BA" w:rsidRDefault="00FC67D7" w:rsidP="00AD3128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（1）提交的高清成片，分辨率不低于4K（3840*2160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Pr="009209BA">
              <w:rPr>
                <w:rFonts w:ascii="宋体" w:eastAsia="宋体" w:hAnsi="宋体" w:cs="宋体" w:hint="eastAsia"/>
                <w:szCs w:val="21"/>
              </w:rPr>
              <w:t>25P）像素比16:9；</w:t>
            </w:r>
          </w:p>
        </w:tc>
      </w:tr>
      <w:tr w:rsidR="003568AD" w14:paraId="57035D1E" w14:textId="77777777" w:rsidTr="003568AD">
        <w:trPr>
          <w:trHeight w:val="618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B80" w14:textId="77777777" w:rsidR="003568AD" w:rsidRPr="00AA0318" w:rsidRDefault="003568AD" w:rsidP="00A95A91">
            <w:pPr>
              <w:spacing w:line="34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A0318">
              <w:rPr>
                <w:rFonts w:ascii="黑体" w:eastAsia="黑体" w:hAnsi="黑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053" w14:textId="77777777" w:rsidR="003568AD" w:rsidRPr="00AA0318" w:rsidRDefault="003568AD" w:rsidP="00A95A91">
            <w:pPr>
              <w:pStyle w:val="Default"/>
              <w:snapToGrid w:val="0"/>
              <w:spacing w:line="34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CFB0" w14:textId="77777777" w:rsidR="003568AD" w:rsidRPr="00AA0318" w:rsidRDefault="003568AD" w:rsidP="00A95A91">
            <w:pPr>
              <w:pStyle w:val="Default"/>
              <w:snapToGrid w:val="0"/>
              <w:spacing w:line="34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标准</w:t>
            </w:r>
          </w:p>
        </w:tc>
      </w:tr>
      <w:tr w:rsidR="003568AD" w14:paraId="0EFC82DD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AFF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6CF9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视频帧率</w:t>
            </w:r>
          </w:p>
          <w:p w14:paraId="00F1591D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(Frame Rate)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5A0B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（1）25 fps 或者 50 fps （fps:每秒帧数）；</w:t>
            </w:r>
          </w:p>
          <w:p w14:paraId="4A2F2DCA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（2）扫描方式为逐行扫描</w:t>
            </w:r>
          </w:p>
        </w:tc>
      </w:tr>
      <w:tr w:rsidR="003568AD" w14:paraId="47D85F66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2205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C319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视频码率</w:t>
            </w:r>
          </w:p>
          <w:p w14:paraId="76579981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(Bit Rate)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DAC8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不低于 15Mbps</w:t>
            </w:r>
          </w:p>
          <w:p w14:paraId="7DDDFA4D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（bps：每秒比特数）</w:t>
            </w:r>
          </w:p>
        </w:tc>
      </w:tr>
      <w:tr w:rsidR="003568AD" w14:paraId="77826517" w14:textId="77777777" w:rsidTr="002C23FE">
        <w:trPr>
          <w:trHeight w:val="88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969C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AE3F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图像效果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7CFB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（1）图像不过亮、过暗；</w:t>
            </w:r>
          </w:p>
          <w:p w14:paraId="4CCA77B5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（2）人、物移动时无拖影、耀光现象；</w:t>
            </w:r>
          </w:p>
          <w:p w14:paraId="0E5F4262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（3）无其它图像质量问题</w:t>
            </w:r>
          </w:p>
        </w:tc>
      </w:tr>
      <w:tr w:rsidR="003568AD" w14:paraId="5B0917B6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2C19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7F4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音频格式</w:t>
            </w:r>
          </w:p>
          <w:p w14:paraId="0CD51290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(Audio)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C666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线性高级音频编码格式，Linear AAC(Advanced Audio Coding)或WAV格式</w:t>
            </w:r>
          </w:p>
        </w:tc>
      </w:tr>
      <w:tr w:rsidR="003568AD" w14:paraId="2A288D7F" w14:textId="77777777" w:rsidTr="00570BEF">
        <w:trPr>
          <w:trHeight w:val="71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8719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85BA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音频采样率</w:t>
            </w:r>
          </w:p>
          <w:p w14:paraId="076CFA87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(Sample Rate)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CB3B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采样率不低于48kHz，16位采样</w:t>
            </w:r>
          </w:p>
        </w:tc>
      </w:tr>
      <w:tr w:rsidR="003568AD" w14:paraId="79A6481D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CBD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310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音频码率</w:t>
            </w:r>
          </w:p>
          <w:p w14:paraId="06E8B5F1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(Bit Rate)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09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不低于1.4Mbps</w:t>
            </w:r>
          </w:p>
          <w:p w14:paraId="7F40F28F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（bps：每秒比特数）</w:t>
            </w:r>
          </w:p>
        </w:tc>
      </w:tr>
      <w:tr w:rsidR="003568AD" w14:paraId="061B888B" w14:textId="77777777" w:rsidTr="00570BEF">
        <w:trPr>
          <w:trHeight w:val="49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7D96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E9D8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音频声道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AACE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应采用双声道，做混音处理</w:t>
            </w:r>
          </w:p>
        </w:tc>
      </w:tr>
      <w:tr w:rsidR="003568AD" w14:paraId="46423323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EF98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5C7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音频信噪比</w:t>
            </w:r>
          </w:p>
          <w:p w14:paraId="45BBBAED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(SNR)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E273" w14:textId="77777777" w:rsidR="003568AD" w:rsidRDefault="003568AD" w:rsidP="00570BE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Ansi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大于50dB</w:t>
            </w:r>
          </w:p>
        </w:tc>
      </w:tr>
      <w:tr w:rsidR="003568AD" w14:paraId="67CD4B08" w14:textId="77777777" w:rsidTr="00570BEF">
        <w:trPr>
          <w:trHeight w:val="491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ABFD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06CA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唇音同步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338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周期声（采访）视频的唇音同步时间≥65毫秒</w:t>
            </w:r>
          </w:p>
        </w:tc>
      </w:tr>
      <w:tr w:rsidR="003568AD" w14:paraId="4E59EF51" w14:textId="77777777" w:rsidTr="002C23FE">
        <w:trPr>
          <w:trHeight w:val="117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AE1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5F0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声音效果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96C0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（1）伴音清晰、饱满、圆润，无失真、噪声杂音干扰、音量忽大忽小现象；</w:t>
            </w:r>
          </w:p>
          <w:p w14:paraId="1ED4374B" w14:textId="77777777" w:rsidR="003568AD" w:rsidRPr="009209BA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9209BA">
              <w:rPr>
                <w:rFonts w:ascii="宋体" w:eastAsia="宋体" w:hAnsi="宋体" w:cs="宋体" w:hint="eastAsia"/>
                <w:szCs w:val="21"/>
              </w:rPr>
              <w:t>（2）解说声与现场声无明显比例失调，解说声与背景音乐无明显比例失调</w:t>
            </w:r>
          </w:p>
        </w:tc>
      </w:tr>
      <w:tr w:rsidR="003568AD" w14:paraId="21E800AD" w14:textId="77777777" w:rsidTr="00570BEF">
        <w:trPr>
          <w:trHeight w:val="71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E3AB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10E1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剪辑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6806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（1）剪辑衔接自然；</w:t>
            </w:r>
          </w:p>
          <w:p w14:paraId="2F607151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（2）无空白帧</w:t>
            </w:r>
          </w:p>
        </w:tc>
      </w:tr>
      <w:tr w:rsidR="003568AD" w14:paraId="33CDF1EF" w14:textId="77777777" w:rsidTr="002C23FE">
        <w:trPr>
          <w:trHeight w:val="5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B4ED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E43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后期动画文字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74F9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（1）后期制作的动画、显示的文字（非字幕文件），不能出现字幕错误；</w:t>
            </w:r>
          </w:p>
          <w:p w14:paraId="24FA5CFC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（2）同一视频中字体风格一致（统一采用方正黑体）</w:t>
            </w:r>
          </w:p>
        </w:tc>
      </w:tr>
      <w:tr w:rsidR="003568AD" w14:paraId="5C897B06" w14:textId="77777777" w:rsidTr="00570BEF">
        <w:trPr>
          <w:trHeight w:val="575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351D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8AD4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字幕要求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B312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人物视频提供对应的中文字幕，如有英文的视频提供相应的英文字幕</w:t>
            </w:r>
          </w:p>
        </w:tc>
      </w:tr>
      <w:tr w:rsidR="003568AD" w14:paraId="51603CF7" w14:textId="77777777" w:rsidTr="00570BEF">
        <w:trPr>
          <w:trHeight w:val="51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8BF1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7291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字幕文件格式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1298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字幕不能固定加在视频上，必须提供独立的SRT格式的字幕文件</w:t>
            </w:r>
          </w:p>
        </w:tc>
      </w:tr>
      <w:tr w:rsidR="003568AD" w14:paraId="4951F048" w14:textId="77777777" w:rsidTr="003568AD">
        <w:trPr>
          <w:trHeight w:val="51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B15C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0A44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字幕编码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7F49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中文字幕必须采用UTF-8编码</w:t>
            </w:r>
          </w:p>
        </w:tc>
      </w:tr>
      <w:tr w:rsidR="003568AD" w14:paraId="6EB7EA32" w14:textId="77777777" w:rsidTr="003568AD">
        <w:trPr>
          <w:trHeight w:val="50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CF0C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F7D9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字幕时间轴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F64E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时间轴准确，字幕出现时间与视频声音一致</w:t>
            </w:r>
          </w:p>
        </w:tc>
      </w:tr>
      <w:tr w:rsidR="003568AD" w14:paraId="4DCA516A" w14:textId="77777777" w:rsidTr="00570BEF">
        <w:trPr>
          <w:trHeight w:val="72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7488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C54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字幕字数要求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41D2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（1）每屏只有一行字幕；</w:t>
            </w:r>
          </w:p>
          <w:p w14:paraId="78401749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（2）画幅比为16：9的，每行不超过20个字；</w:t>
            </w:r>
          </w:p>
        </w:tc>
      </w:tr>
      <w:tr w:rsidR="003568AD" w14:paraId="2D9FCFFB" w14:textId="77777777" w:rsidTr="003568AD">
        <w:trPr>
          <w:trHeight w:val="519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4020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E5B1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时长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7783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时长30分钟到35分钟左右</w:t>
            </w:r>
          </w:p>
        </w:tc>
      </w:tr>
      <w:tr w:rsidR="003568AD" w14:paraId="4B1D6154" w14:textId="77777777" w:rsidTr="00570BEF">
        <w:trPr>
          <w:trHeight w:val="492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9F88" w14:textId="77777777" w:rsidR="003568AD" w:rsidRPr="00AA0318" w:rsidRDefault="003568AD" w:rsidP="00A95A91">
            <w:pPr>
              <w:spacing w:line="320" w:lineRule="exact"/>
              <w:jc w:val="center"/>
              <w:rPr>
                <w:rFonts w:ascii="黑体" w:eastAsia="黑体" w:hAnsi="黑体" w:cs="宋体"/>
                <w:sz w:val="24"/>
              </w:rPr>
            </w:pPr>
            <w:r w:rsidRPr="00AA0318">
              <w:rPr>
                <w:rFonts w:ascii="黑体" w:eastAsia="黑体" w:hAnsi="黑体" w:cs="宋体" w:hint="eastAsia"/>
                <w:sz w:val="24"/>
              </w:rPr>
              <w:lastRenderedPageBreak/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BF5" w14:textId="77777777" w:rsidR="003568AD" w:rsidRPr="00AA0318" w:rsidRDefault="003568AD" w:rsidP="00A95A91">
            <w:pPr>
              <w:pStyle w:val="Default"/>
              <w:snapToGrid w:val="0"/>
              <w:spacing w:line="32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项目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90E4" w14:textId="77777777" w:rsidR="003568AD" w:rsidRPr="00AA0318" w:rsidRDefault="003568AD" w:rsidP="00A95A91">
            <w:pPr>
              <w:pStyle w:val="Default"/>
              <w:snapToGrid w:val="0"/>
              <w:spacing w:line="320" w:lineRule="exact"/>
              <w:jc w:val="center"/>
              <w:rPr>
                <w:rFonts w:ascii="黑体" w:eastAsia="黑体" w:hAnsi="黑体"/>
                <w:color w:val="auto"/>
                <w:kern w:val="2"/>
              </w:rPr>
            </w:pPr>
            <w:r w:rsidRPr="00AA0318">
              <w:rPr>
                <w:rFonts w:ascii="黑体" w:eastAsia="黑体" w:hAnsi="黑体" w:hint="eastAsia"/>
                <w:color w:val="auto"/>
                <w:kern w:val="2"/>
              </w:rPr>
              <w:t>标准</w:t>
            </w:r>
          </w:p>
        </w:tc>
      </w:tr>
      <w:tr w:rsidR="003568AD" w14:paraId="136568AB" w14:textId="77777777" w:rsidTr="00570BEF">
        <w:trPr>
          <w:trHeight w:val="71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BFF0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2DA8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内容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D35" w14:textId="77777777" w:rsidR="003568AD" w:rsidRDefault="003568AD" w:rsidP="004C1F5F">
            <w:pPr>
              <w:pStyle w:val="Default"/>
              <w:snapToGrid w:val="0"/>
              <w:spacing w:line="320" w:lineRule="exact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必须符合党和军队的方针政策、突出惩前毖后、治病救人理念；不得虚假夸大。</w:t>
            </w:r>
          </w:p>
        </w:tc>
      </w:tr>
      <w:tr w:rsidR="003568AD" w14:paraId="66771802" w14:textId="77777777" w:rsidTr="00570BEF">
        <w:trPr>
          <w:trHeight w:val="1093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1681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70C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片头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C70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（1）时长应不超过10秒；</w:t>
            </w:r>
          </w:p>
          <w:p w14:paraId="24B3FFCD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（2）应使用体现所属院校、机构特色的素材；</w:t>
            </w:r>
          </w:p>
          <w:p w14:paraId="28693085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（3）应包括校名及Logo等。</w:t>
            </w:r>
          </w:p>
        </w:tc>
      </w:tr>
      <w:tr w:rsidR="003568AD" w14:paraId="4A3CAB78" w14:textId="77777777" w:rsidTr="00570BEF">
        <w:trPr>
          <w:trHeight w:val="105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FFB0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930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片尾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D66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（1）时长应不超过10秒；</w:t>
            </w:r>
          </w:p>
          <w:p w14:paraId="7CB86D0E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（2）应包括版权单位、制作单位、录制时间、可以有鸣谢单位或个人信息</w:t>
            </w:r>
          </w:p>
        </w:tc>
      </w:tr>
      <w:tr w:rsidR="003568AD" w14:paraId="2AB11489" w14:textId="77777777" w:rsidTr="00570BEF">
        <w:trPr>
          <w:trHeight w:val="757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FE54" w14:textId="77777777" w:rsidR="003568AD" w:rsidRDefault="003568AD" w:rsidP="004C1F5F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86ED" w14:textId="77777777" w:rsidR="003568AD" w:rsidRDefault="003568AD" w:rsidP="004C1F5F">
            <w:pPr>
              <w:pStyle w:val="Default"/>
              <w:snapToGrid w:val="0"/>
              <w:spacing w:line="320" w:lineRule="exact"/>
              <w:jc w:val="both"/>
              <w:rPr>
                <w:rFonts w:hAnsi="宋体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kern w:val="2"/>
                <w:sz w:val="21"/>
                <w:szCs w:val="21"/>
              </w:rPr>
              <w:t>视频LOGO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0497" w14:textId="77777777" w:rsidR="003568AD" w:rsidRDefault="003568AD" w:rsidP="004C1F5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视频的相应位置应加上所属院校、机构统一设计的Logo标志，标志应明显、且不影响视频内容的显示</w:t>
            </w:r>
          </w:p>
        </w:tc>
      </w:tr>
    </w:tbl>
    <w:p w14:paraId="666D9306" w14:textId="77777777" w:rsidR="00AA0318" w:rsidRDefault="00AA0318" w:rsidP="004C1F5F">
      <w:pPr>
        <w:spacing w:line="579" w:lineRule="exact"/>
        <w:ind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四、验收标准和方法</w:t>
      </w:r>
    </w:p>
    <w:p w14:paraId="14AE436B" w14:textId="77777777" w:rsidR="00AA0318" w:rsidRDefault="00AA0318" w:rsidP="004C1F5F">
      <w:pPr>
        <w:spacing w:line="579" w:lineRule="exact"/>
        <w:ind w:firstLine="640"/>
        <w:rPr>
          <w:rFonts w:ascii="方正小标宋简体" w:eastAsia="仿宋_GB2312" w:hAnsi="仿宋" w:cs="仿宋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成片出片应按照约定的时间完成交付(包括期间送审、复审时间)，初审视频需在6月下旬提供，根据</w:t>
      </w:r>
      <w:r w:rsidR="004D3FE9">
        <w:rPr>
          <w:rFonts w:ascii="仿宋_GB2312" w:eastAsia="仿宋_GB2312" w:hAnsi="黑体" w:cs="宋体" w:hint="eastAsia"/>
          <w:sz w:val="32"/>
          <w:szCs w:val="32"/>
        </w:rPr>
        <w:t>甲方</w:t>
      </w:r>
      <w:r>
        <w:rPr>
          <w:rFonts w:ascii="仿宋_GB2312" w:eastAsia="仿宋_GB2312" w:hAnsi="黑体" w:cs="宋体" w:hint="eastAsia"/>
          <w:sz w:val="32"/>
          <w:szCs w:val="32"/>
        </w:rPr>
        <w:t>审核意见修改完善，最终成片须于签订合同后</w:t>
      </w:r>
      <w:r w:rsidR="004C1F5F">
        <w:rPr>
          <w:rFonts w:ascii="仿宋_GB2312" w:eastAsia="仿宋_GB2312" w:hAnsi="黑体" w:cs="宋体" w:hint="eastAsia"/>
          <w:sz w:val="32"/>
          <w:szCs w:val="32"/>
        </w:rPr>
        <w:t>20天</w:t>
      </w:r>
      <w:r>
        <w:rPr>
          <w:rFonts w:ascii="仿宋_GB2312" w:eastAsia="仿宋_GB2312" w:hAnsi="黑体" w:cs="宋体" w:hint="eastAsia"/>
          <w:sz w:val="32"/>
          <w:szCs w:val="32"/>
        </w:rPr>
        <w:t>内完成教育片制作，避免影响整体工作进程。</w:t>
      </w:r>
      <w:r w:rsidR="00795FDF" w:rsidRPr="00795FDF">
        <w:rPr>
          <w:rFonts w:ascii="仿宋_GB2312" w:eastAsia="仿宋_GB2312" w:hAnsi="黑体" w:cs="宋体" w:hint="eastAsia"/>
          <w:sz w:val="32"/>
          <w:szCs w:val="32"/>
        </w:rPr>
        <w:t>成片交付后两年内，根据</w:t>
      </w:r>
      <w:r w:rsidR="004D3FE9">
        <w:rPr>
          <w:rFonts w:ascii="仿宋_GB2312" w:eastAsia="仿宋_GB2312" w:hAnsi="黑体" w:cs="宋体" w:hint="eastAsia"/>
          <w:sz w:val="32"/>
          <w:szCs w:val="32"/>
        </w:rPr>
        <w:t>甲方</w:t>
      </w:r>
      <w:r w:rsidR="00795FDF" w:rsidRPr="00795FDF">
        <w:rPr>
          <w:rFonts w:ascii="仿宋_GB2312" w:eastAsia="仿宋_GB2312" w:hAnsi="黑体" w:cs="宋体" w:hint="eastAsia"/>
          <w:sz w:val="32"/>
          <w:szCs w:val="32"/>
        </w:rPr>
        <w:t>要求，由乙方免费提供部分修改，总修改次数不超过5次，累计修改内容不超过成片总时长的30</w:t>
      </w:r>
      <w:r w:rsidR="00795FDF" w:rsidRPr="00795FDF">
        <w:rPr>
          <w:rFonts w:ascii="仿宋_GB2312" w:eastAsia="仿宋_GB2312" w:hAnsi="黑体" w:cs="宋体"/>
          <w:sz w:val="32"/>
          <w:szCs w:val="32"/>
        </w:rPr>
        <w:t>%</w:t>
      </w:r>
      <w:r w:rsidR="00795FDF" w:rsidRPr="00795FDF">
        <w:rPr>
          <w:rFonts w:ascii="仿宋_GB2312" w:eastAsia="仿宋_GB2312" w:hAnsi="黑体" w:cs="宋体" w:hint="eastAsia"/>
          <w:sz w:val="32"/>
          <w:szCs w:val="32"/>
        </w:rPr>
        <w:t>。</w:t>
      </w:r>
    </w:p>
    <w:sectPr w:rsidR="00AA0318" w:rsidSect="00015BD0">
      <w:footerReference w:type="default" r:id="rId10"/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istrator" w:date="2024-05-30T18:38:00Z" w:initials="A">
    <w:p w14:paraId="29DA6246" w14:textId="77777777" w:rsidR="00CA6EEA" w:rsidRDefault="00CA6EEA">
      <w:pPr>
        <w:pStyle w:val="a6"/>
      </w:pPr>
      <w:r>
        <w:rPr>
          <w:rStyle w:val="a5"/>
        </w:rPr>
        <w:annotationRef/>
      </w:r>
      <w:r>
        <w:rPr>
          <w:rFonts w:hint="eastAsia"/>
        </w:rPr>
        <w:t>需调研清楚是否存在限制性</w:t>
      </w:r>
    </w:p>
  </w:comment>
  <w:comment w:id="2" w:author="Administrator" w:date="2024-05-30T18:43:00Z" w:initials="A">
    <w:p w14:paraId="39F8EDAC" w14:textId="77777777" w:rsidR="007921A4" w:rsidRDefault="007921A4">
      <w:pPr>
        <w:pStyle w:val="a6"/>
      </w:pPr>
      <w:r>
        <w:rPr>
          <w:rStyle w:val="a5"/>
        </w:rPr>
        <w:annotationRef/>
      </w:r>
      <w:r>
        <w:t>合同签订后几日入场。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9DA6246" w15:done="0"/>
  <w15:commentEx w15:paraId="39F8EDA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90D0D" w14:textId="77777777" w:rsidR="000B249E" w:rsidRDefault="000B249E" w:rsidP="00CA6EEA">
      <w:r>
        <w:separator/>
      </w:r>
    </w:p>
  </w:endnote>
  <w:endnote w:type="continuationSeparator" w:id="0">
    <w:p w14:paraId="562F1CA8" w14:textId="77777777" w:rsidR="000B249E" w:rsidRDefault="000B249E" w:rsidP="00CA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43912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38051BF" w14:textId="77777777" w:rsidR="00110B7E" w:rsidRPr="00110B7E" w:rsidRDefault="00110B7E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110B7E">
          <w:rPr>
            <w:rFonts w:asciiTheme="minorEastAsia" w:hAnsiTheme="minorEastAsia" w:hint="eastAsia"/>
            <w:sz w:val="28"/>
            <w:szCs w:val="28"/>
          </w:rPr>
          <w:t>—</w:t>
        </w:r>
        <w:r w:rsidRPr="00110B7E">
          <w:rPr>
            <w:rFonts w:asciiTheme="minorEastAsia" w:hAnsiTheme="minorEastAsia"/>
            <w:sz w:val="28"/>
            <w:szCs w:val="28"/>
          </w:rPr>
          <w:fldChar w:fldCharType="begin"/>
        </w:r>
        <w:r w:rsidRPr="00110B7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110B7E">
          <w:rPr>
            <w:rFonts w:asciiTheme="minorEastAsia" w:hAnsiTheme="minorEastAsia"/>
            <w:sz w:val="28"/>
            <w:szCs w:val="28"/>
          </w:rPr>
          <w:fldChar w:fldCharType="separate"/>
        </w:r>
        <w:r w:rsidR="00855440" w:rsidRPr="00855440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110B7E">
          <w:rPr>
            <w:rFonts w:asciiTheme="minorEastAsia" w:hAnsiTheme="minorEastAsia"/>
            <w:sz w:val="28"/>
            <w:szCs w:val="28"/>
          </w:rPr>
          <w:fldChar w:fldCharType="end"/>
        </w:r>
        <w:r w:rsidRPr="00110B7E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14:paraId="1CCD0240" w14:textId="77777777" w:rsidR="00110B7E" w:rsidRDefault="00110B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6C64F" w14:textId="77777777" w:rsidR="000B249E" w:rsidRDefault="000B249E" w:rsidP="00CA6EEA">
      <w:r>
        <w:separator/>
      </w:r>
    </w:p>
  </w:footnote>
  <w:footnote w:type="continuationSeparator" w:id="0">
    <w:p w14:paraId="72810D49" w14:textId="77777777" w:rsidR="000B249E" w:rsidRDefault="000B249E" w:rsidP="00CA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3829FE"/>
    <w:rsid w:val="00015BD0"/>
    <w:rsid w:val="000B249E"/>
    <w:rsid w:val="00110B7E"/>
    <w:rsid w:val="002656B0"/>
    <w:rsid w:val="003568AD"/>
    <w:rsid w:val="003636D4"/>
    <w:rsid w:val="004625DB"/>
    <w:rsid w:val="004C1F5F"/>
    <w:rsid w:val="004D3FE9"/>
    <w:rsid w:val="00570BEF"/>
    <w:rsid w:val="006315CE"/>
    <w:rsid w:val="006E0854"/>
    <w:rsid w:val="00707067"/>
    <w:rsid w:val="007921A4"/>
    <w:rsid w:val="00795FDF"/>
    <w:rsid w:val="007F7999"/>
    <w:rsid w:val="00855440"/>
    <w:rsid w:val="009209BA"/>
    <w:rsid w:val="009F2F50"/>
    <w:rsid w:val="00A94975"/>
    <w:rsid w:val="00AA0318"/>
    <w:rsid w:val="00AD2F7C"/>
    <w:rsid w:val="00AD3128"/>
    <w:rsid w:val="00B861E7"/>
    <w:rsid w:val="00C01D48"/>
    <w:rsid w:val="00CA6EEA"/>
    <w:rsid w:val="00EE5C0E"/>
    <w:rsid w:val="00EF5813"/>
    <w:rsid w:val="00FC67D7"/>
    <w:rsid w:val="24956378"/>
    <w:rsid w:val="443829FE"/>
    <w:rsid w:val="589D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C48E42"/>
  <w15:docId w15:val="{76608144-C768-4503-9289-95C1699C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AA031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header"/>
    <w:basedOn w:val="a"/>
    <w:link w:val="Char"/>
    <w:rsid w:val="00CA6E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A6EE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CA6E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6EEA"/>
    <w:rPr>
      <w:kern w:val="2"/>
      <w:sz w:val="18"/>
      <w:szCs w:val="18"/>
    </w:rPr>
  </w:style>
  <w:style w:type="character" w:styleId="a5">
    <w:name w:val="annotation reference"/>
    <w:basedOn w:val="a0"/>
    <w:rsid w:val="00CA6EEA"/>
    <w:rPr>
      <w:sz w:val="21"/>
      <w:szCs w:val="21"/>
    </w:rPr>
  </w:style>
  <w:style w:type="paragraph" w:styleId="a6">
    <w:name w:val="annotation text"/>
    <w:basedOn w:val="a"/>
    <w:link w:val="Char1"/>
    <w:rsid w:val="00CA6EEA"/>
    <w:pPr>
      <w:jc w:val="left"/>
    </w:pPr>
  </w:style>
  <w:style w:type="character" w:customStyle="1" w:styleId="Char1">
    <w:name w:val="批注文字 Char"/>
    <w:basedOn w:val="a0"/>
    <w:link w:val="a6"/>
    <w:rsid w:val="00CA6EEA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CA6EEA"/>
    <w:rPr>
      <w:b/>
      <w:bCs/>
    </w:rPr>
  </w:style>
  <w:style w:type="character" w:customStyle="1" w:styleId="Char2">
    <w:name w:val="批注主题 Char"/>
    <w:basedOn w:val="Char1"/>
    <w:link w:val="a7"/>
    <w:rsid w:val="00CA6EEA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CA6EEA"/>
    <w:rPr>
      <w:sz w:val="18"/>
      <w:szCs w:val="18"/>
    </w:rPr>
  </w:style>
  <w:style w:type="character" w:customStyle="1" w:styleId="Char3">
    <w:name w:val="批注框文本 Char"/>
    <w:basedOn w:val="a0"/>
    <w:link w:val="a8"/>
    <w:rsid w:val="00CA6E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DF2C3-B23B-4290-94B5-615F62F9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jjjcc10</dc:creator>
  <cp:lastModifiedBy>China</cp:lastModifiedBy>
  <cp:revision>26</cp:revision>
  <cp:lastPrinted>2024-05-31T12:54:00Z</cp:lastPrinted>
  <dcterms:created xsi:type="dcterms:W3CDTF">2024-05-16T07:05:00Z</dcterms:created>
  <dcterms:modified xsi:type="dcterms:W3CDTF">2024-05-31T14:07:00Z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