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6226B" w14:textId="77777777" w:rsidR="00B30379" w:rsidRPr="00EF185A" w:rsidRDefault="00B30379">
      <w:pPr>
        <w:snapToGrid w:val="0"/>
        <w:jc w:val="center"/>
        <w:outlineLvl w:val="0"/>
        <w:rPr>
          <w:rFonts w:eastAsia="方正大标宋简体"/>
          <w:sz w:val="96"/>
          <w:szCs w:val="130"/>
        </w:rPr>
      </w:pPr>
    </w:p>
    <w:p w14:paraId="47036638" w14:textId="77777777" w:rsidR="00B30379" w:rsidRPr="00EF185A" w:rsidRDefault="00B30379">
      <w:pPr>
        <w:snapToGrid w:val="0"/>
        <w:jc w:val="center"/>
        <w:outlineLvl w:val="0"/>
        <w:rPr>
          <w:rFonts w:eastAsia="方正大标宋简体"/>
          <w:sz w:val="96"/>
          <w:szCs w:val="130"/>
        </w:rPr>
      </w:pPr>
    </w:p>
    <w:p w14:paraId="68755C37" w14:textId="77777777" w:rsidR="00B30379" w:rsidRPr="00EF185A" w:rsidRDefault="00B30379">
      <w:pPr>
        <w:snapToGrid w:val="0"/>
        <w:jc w:val="center"/>
        <w:outlineLvl w:val="0"/>
        <w:rPr>
          <w:rFonts w:eastAsia="方正大标宋简体"/>
          <w:sz w:val="96"/>
          <w:szCs w:val="130"/>
        </w:rPr>
      </w:pPr>
    </w:p>
    <w:p w14:paraId="795F9D11" w14:textId="77777777" w:rsidR="00B30379" w:rsidRPr="00EF185A" w:rsidRDefault="008A77F8">
      <w:pPr>
        <w:snapToGrid w:val="0"/>
        <w:jc w:val="center"/>
        <w:outlineLvl w:val="0"/>
        <w:rPr>
          <w:rFonts w:eastAsia="方正大标宋简体"/>
          <w:sz w:val="84"/>
          <w:szCs w:val="84"/>
        </w:rPr>
      </w:pPr>
      <w:r w:rsidRPr="00EF185A">
        <w:rPr>
          <w:rFonts w:eastAsia="方正小标宋简体"/>
          <w:sz w:val="84"/>
          <w:szCs w:val="84"/>
        </w:rPr>
        <w:t>询</w:t>
      </w:r>
      <w:r w:rsidRPr="00EF185A">
        <w:rPr>
          <w:rFonts w:eastAsia="方正小标宋简体"/>
          <w:sz w:val="84"/>
          <w:szCs w:val="84"/>
        </w:rPr>
        <w:t xml:space="preserve"> </w:t>
      </w:r>
      <w:r w:rsidRPr="00EF185A">
        <w:rPr>
          <w:rFonts w:eastAsia="方正小标宋简体"/>
          <w:sz w:val="84"/>
          <w:szCs w:val="84"/>
        </w:rPr>
        <w:t>价</w:t>
      </w:r>
      <w:r w:rsidRPr="00EF185A">
        <w:rPr>
          <w:rFonts w:eastAsia="方正小标宋简体"/>
          <w:sz w:val="84"/>
          <w:szCs w:val="84"/>
        </w:rPr>
        <w:t xml:space="preserve"> </w:t>
      </w:r>
      <w:r w:rsidRPr="00EF185A">
        <w:rPr>
          <w:rFonts w:eastAsia="方正小标宋简体"/>
          <w:sz w:val="84"/>
          <w:szCs w:val="84"/>
        </w:rPr>
        <w:t>文</w:t>
      </w:r>
      <w:r w:rsidRPr="00EF185A">
        <w:rPr>
          <w:rFonts w:eastAsia="方正小标宋简体"/>
          <w:sz w:val="84"/>
          <w:szCs w:val="84"/>
        </w:rPr>
        <w:t xml:space="preserve"> </w:t>
      </w:r>
      <w:r w:rsidRPr="00EF185A">
        <w:rPr>
          <w:rFonts w:eastAsia="方正小标宋简体"/>
          <w:sz w:val="84"/>
          <w:szCs w:val="84"/>
        </w:rPr>
        <w:t>件</w:t>
      </w:r>
    </w:p>
    <w:p w14:paraId="64199560" w14:textId="77777777" w:rsidR="00B30379" w:rsidRPr="00EF185A" w:rsidRDefault="008A77F8">
      <w:pPr>
        <w:snapToGrid w:val="0"/>
        <w:jc w:val="center"/>
        <w:outlineLvl w:val="0"/>
        <w:rPr>
          <w:rFonts w:eastAsia="方正大标宋简体"/>
          <w:sz w:val="44"/>
          <w:szCs w:val="44"/>
        </w:rPr>
      </w:pPr>
      <w:r w:rsidRPr="00EF185A">
        <w:rPr>
          <w:rFonts w:eastAsia="方正大标宋简体"/>
          <w:sz w:val="44"/>
          <w:szCs w:val="44"/>
        </w:rPr>
        <w:t>（</w:t>
      </w:r>
      <w:r w:rsidRPr="00EF185A">
        <w:rPr>
          <w:rFonts w:eastAsia="方正大标宋简体"/>
          <w:sz w:val="44"/>
          <w:szCs w:val="44"/>
        </w:rPr>
        <w:t>20</w:t>
      </w:r>
      <w:r w:rsidRPr="00EF185A">
        <w:rPr>
          <w:rFonts w:eastAsia="方正大标宋简体"/>
          <w:sz w:val="44"/>
          <w:szCs w:val="44"/>
        </w:rPr>
        <w:t>万元（不含）以下）</w:t>
      </w:r>
    </w:p>
    <w:p w14:paraId="44847BFC" w14:textId="77777777" w:rsidR="00B30379" w:rsidRPr="00EF185A" w:rsidRDefault="00B30379">
      <w:pPr>
        <w:snapToGrid w:val="0"/>
        <w:jc w:val="center"/>
        <w:outlineLvl w:val="0"/>
        <w:rPr>
          <w:rFonts w:eastAsia="方正大标宋简体"/>
          <w:sz w:val="96"/>
          <w:szCs w:val="130"/>
        </w:rPr>
      </w:pPr>
    </w:p>
    <w:p w14:paraId="299552E8" w14:textId="77777777" w:rsidR="00B30379" w:rsidRPr="00EF185A" w:rsidRDefault="00B30379">
      <w:pPr>
        <w:snapToGrid w:val="0"/>
        <w:jc w:val="center"/>
        <w:outlineLvl w:val="0"/>
        <w:rPr>
          <w:rFonts w:eastAsia="方正大标宋简体"/>
          <w:sz w:val="96"/>
          <w:szCs w:val="130"/>
        </w:rPr>
      </w:pPr>
    </w:p>
    <w:p w14:paraId="609A5862" w14:textId="1A9E51F7" w:rsidR="00B30379" w:rsidRPr="00EF185A" w:rsidRDefault="008A77F8">
      <w:pPr>
        <w:snapToGrid w:val="0"/>
        <w:ind w:leftChars="500" w:left="1400"/>
        <w:outlineLvl w:val="0"/>
        <w:rPr>
          <w:rFonts w:eastAsia="方正大标宋简体"/>
          <w:sz w:val="96"/>
          <w:szCs w:val="130"/>
        </w:rPr>
      </w:pPr>
      <w:r w:rsidRPr="00EF185A">
        <w:rPr>
          <w:rFonts w:eastAsia="方正小标宋简体"/>
          <w:sz w:val="44"/>
          <w:szCs w:val="44"/>
        </w:rPr>
        <w:t>项目名称：</w:t>
      </w:r>
      <w:r w:rsidRPr="00EF185A">
        <w:rPr>
          <w:rFonts w:eastAsia="方正小标宋简体"/>
          <w:sz w:val="44"/>
          <w:szCs w:val="44"/>
          <w:u w:val="single"/>
        </w:rPr>
        <w:t xml:space="preserve"> </w:t>
      </w:r>
      <w:r w:rsidR="00D63CFF" w:rsidRPr="00EF185A">
        <w:rPr>
          <w:rFonts w:eastAsia="方正小标宋简体"/>
          <w:sz w:val="44"/>
          <w:szCs w:val="44"/>
          <w:u w:val="single"/>
        </w:rPr>
        <w:t xml:space="preserve">    </w:t>
      </w:r>
      <w:r w:rsidRPr="00EF185A">
        <w:rPr>
          <w:rFonts w:eastAsia="方正小标宋简体"/>
          <w:sz w:val="44"/>
          <w:szCs w:val="44"/>
          <w:u w:val="single"/>
        </w:rPr>
        <w:t>高压灭菌锅</w:t>
      </w:r>
      <w:r w:rsidR="00D63CFF" w:rsidRPr="00EF185A">
        <w:rPr>
          <w:rFonts w:eastAsia="方正小标宋简体"/>
          <w:sz w:val="44"/>
          <w:szCs w:val="44"/>
          <w:u w:val="single"/>
        </w:rPr>
        <w:t xml:space="preserve">   </w:t>
      </w:r>
      <w:r w:rsidRPr="00EF185A">
        <w:rPr>
          <w:rFonts w:eastAsia="方正小标宋简体"/>
          <w:sz w:val="44"/>
          <w:szCs w:val="44"/>
          <w:u w:val="single"/>
        </w:rPr>
        <w:t xml:space="preserve">  </w:t>
      </w:r>
    </w:p>
    <w:p w14:paraId="1C3D9A18" w14:textId="77777777" w:rsidR="00B30379" w:rsidRPr="00EF185A" w:rsidRDefault="00B30379">
      <w:pPr>
        <w:pStyle w:val="a9"/>
        <w:snapToGrid w:val="0"/>
        <w:spacing w:line="240" w:lineRule="auto"/>
        <w:ind w:leftChars="343" w:firstLineChars="350" w:firstLine="1540"/>
        <w:outlineLvl w:val="0"/>
        <w:rPr>
          <w:rFonts w:eastAsia="方正小标宋简体"/>
          <w:szCs w:val="44"/>
        </w:rPr>
      </w:pPr>
    </w:p>
    <w:p w14:paraId="024D532E" w14:textId="4A299E80" w:rsidR="00B30379" w:rsidRPr="00EF185A" w:rsidRDefault="008A77F8">
      <w:pPr>
        <w:snapToGrid w:val="0"/>
        <w:ind w:leftChars="500" w:left="1400"/>
        <w:outlineLvl w:val="0"/>
        <w:rPr>
          <w:rFonts w:eastAsia="方正大标宋简体"/>
          <w:sz w:val="96"/>
          <w:szCs w:val="130"/>
        </w:rPr>
      </w:pPr>
      <w:r w:rsidRPr="00EF185A">
        <w:rPr>
          <w:rFonts w:eastAsia="方正小标宋简体"/>
          <w:sz w:val="44"/>
          <w:szCs w:val="44"/>
        </w:rPr>
        <w:t>采购单位：</w:t>
      </w:r>
      <w:r w:rsidRPr="00EF185A">
        <w:rPr>
          <w:rFonts w:eastAsia="方正小标宋简体"/>
          <w:sz w:val="44"/>
          <w:szCs w:val="44"/>
          <w:u w:val="single"/>
        </w:rPr>
        <w:t xml:space="preserve"> </w:t>
      </w:r>
      <w:r w:rsidR="00BD1CAE" w:rsidRPr="00EF185A">
        <w:rPr>
          <w:rFonts w:eastAsia="方正小标宋简体"/>
          <w:sz w:val="44"/>
          <w:szCs w:val="44"/>
          <w:u w:val="single"/>
        </w:rPr>
        <w:t>陆军军医大学</w:t>
      </w:r>
      <w:r w:rsidR="009C57CA">
        <w:rPr>
          <w:rFonts w:eastAsia="方正小标宋简体" w:hint="eastAsia"/>
          <w:sz w:val="44"/>
          <w:szCs w:val="44"/>
          <w:u w:val="single"/>
        </w:rPr>
        <w:t>生物医学工程与影像医学系</w:t>
      </w:r>
      <w:r w:rsidR="00BD1CAE" w:rsidRPr="00EF185A">
        <w:rPr>
          <w:rFonts w:eastAsia="方正小标宋简体"/>
          <w:sz w:val="44"/>
          <w:szCs w:val="44"/>
          <w:u w:val="single"/>
        </w:rPr>
        <w:t xml:space="preserve"> </w:t>
      </w:r>
      <w:r w:rsidR="00794399" w:rsidRPr="00EF185A">
        <w:rPr>
          <w:rFonts w:eastAsia="方正小标宋简体"/>
          <w:sz w:val="44"/>
          <w:szCs w:val="44"/>
          <w:u w:val="single"/>
        </w:rPr>
        <w:t xml:space="preserve"> </w:t>
      </w:r>
    </w:p>
    <w:p w14:paraId="6B7CB19F" w14:textId="77777777" w:rsidR="00B30379" w:rsidRPr="00EF185A" w:rsidRDefault="00B30379">
      <w:pPr>
        <w:snapToGrid w:val="0"/>
        <w:ind w:leftChars="800" w:left="2240"/>
        <w:rPr>
          <w:rFonts w:eastAsia="方正小标宋简体"/>
          <w:sz w:val="44"/>
          <w:szCs w:val="44"/>
        </w:rPr>
      </w:pPr>
    </w:p>
    <w:p w14:paraId="29B71D85" w14:textId="77777777" w:rsidR="00B30379" w:rsidRPr="00EF185A" w:rsidRDefault="00B30379">
      <w:pPr>
        <w:snapToGrid w:val="0"/>
        <w:ind w:leftChars="800" w:left="2240"/>
        <w:rPr>
          <w:rFonts w:eastAsia="方正小标宋简体"/>
          <w:sz w:val="44"/>
          <w:szCs w:val="44"/>
        </w:rPr>
      </w:pPr>
    </w:p>
    <w:p w14:paraId="70F4525A" w14:textId="17CD3C87" w:rsidR="00B30379" w:rsidRPr="00EF185A" w:rsidRDefault="008A77F8">
      <w:pPr>
        <w:snapToGrid w:val="0"/>
        <w:jc w:val="center"/>
        <w:outlineLvl w:val="0"/>
        <w:rPr>
          <w:rFonts w:eastAsia="方正大标宋简体"/>
          <w:sz w:val="96"/>
          <w:szCs w:val="130"/>
        </w:rPr>
      </w:pPr>
      <w:r w:rsidRPr="00EF185A">
        <w:rPr>
          <w:rFonts w:eastAsia="方正小标宋简体"/>
          <w:sz w:val="44"/>
          <w:szCs w:val="44"/>
        </w:rPr>
        <w:t>二</w:t>
      </w:r>
      <w:r w:rsidRPr="00EF185A">
        <w:rPr>
          <w:rFonts w:eastAsia="方正小标宋简体"/>
          <w:sz w:val="44"/>
          <w:szCs w:val="44"/>
        </w:rPr>
        <w:t>○</w:t>
      </w:r>
      <w:r w:rsidRPr="00EF185A">
        <w:rPr>
          <w:rFonts w:eastAsia="方正小标宋简体"/>
          <w:sz w:val="44"/>
          <w:szCs w:val="44"/>
        </w:rPr>
        <w:t>二四年</w:t>
      </w:r>
      <w:r w:rsidR="00CF2107" w:rsidRPr="00EF185A">
        <w:rPr>
          <w:rFonts w:eastAsia="方正小标宋简体"/>
          <w:sz w:val="44"/>
          <w:szCs w:val="44"/>
        </w:rPr>
        <w:t>十</w:t>
      </w:r>
      <w:r w:rsidRPr="00EF185A">
        <w:rPr>
          <w:rFonts w:eastAsia="方正小标宋简体"/>
          <w:sz w:val="44"/>
          <w:szCs w:val="44"/>
        </w:rPr>
        <w:t>月</w:t>
      </w:r>
    </w:p>
    <w:p w14:paraId="68083B22" w14:textId="77777777" w:rsidR="00B30379" w:rsidRPr="00EF185A" w:rsidRDefault="00B30379">
      <w:pPr>
        <w:snapToGrid w:val="0"/>
        <w:rPr>
          <w:rFonts w:eastAsia="方正大标宋简体"/>
          <w:sz w:val="44"/>
          <w:szCs w:val="44"/>
        </w:rPr>
      </w:pPr>
    </w:p>
    <w:p w14:paraId="1ED16BAF" w14:textId="77777777" w:rsidR="00B30379" w:rsidRPr="00EF185A" w:rsidRDefault="00B30379">
      <w:pPr>
        <w:snapToGrid w:val="0"/>
        <w:spacing w:line="500" w:lineRule="exact"/>
        <w:rPr>
          <w:rFonts w:eastAsia="黑体"/>
          <w:sz w:val="44"/>
        </w:rPr>
        <w:sectPr w:rsidR="00B30379" w:rsidRPr="00EF185A">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631CD45D" w14:textId="77777777" w:rsidR="00B30379" w:rsidRPr="00EF185A" w:rsidRDefault="008A77F8">
      <w:pPr>
        <w:pStyle w:val="1"/>
        <w:numPr>
          <w:ilvl w:val="0"/>
          <w:numId w:val="1"/>
        </w:numPr>
        <w:jc w:val="center"/>
        <w:rPr>
          <w:rFonts w:eastAsia="方正小标宋简体"/>
          <w:b w:val="0"/>
          <w:bCs w:val="0"/>
          <w:szCs w:val="28"/>
        </w:rPr>
      </w:pPr>
      <w:r w:rsidRPr="00EF185A">
        <w:rPr>
          <w:rFonts w:eastAsia="方正小标宋简体"/>
          <w:b w:val="0"/>
          <w:bCs w:val="0"/>
          <w:szCs w:val="28"/>
        </w:rPr>
        <w:lastRenderedPageBreak/>
        <w:t>询价公告</w:t>
      </w:r>
    </w:p>
    <w:p w14:paraId="640BF20A" w14:textId="77777777" w:rsidR="00B30379" w:rsidRPr="00EF185A" w:rsidRDefault="008A77F8">
      <w:pPr>
        <w:adjustRightInd w:val="0"/>
        <w:snapToGrid w:val="0"/>
        <w:spacing w:line="480" w:lineRule="exact"/>
        <w:ind w:firstLineChars="200" w:firstLine="560"/>
        <w:rPr>
          <w:rFonts w:eastAsia="楷体_GB2312"/>
          <w:szCs w:val="28"/>
        </w:rPr>
      </w:pPr>
      <w:r w:rsidRPr="00EF185A">
        <w:rPr>
          <w:rFonts w:eastAsia="楷体_GB2312"/>
          <w:szCs w:val="28"/>
        </w:rPr>
        <w:t>就以下项目进行询价采购，欢迎有资格的供应商参加该项目询价。</w:t>
      </w:r>
    </w:p>
    <w:p w14:paraId="395145F2" w14:textId="2CDCC747" w:rsidR="00B30379" w:rsidRPr="00EF185A" w:rsidRDefault="008A77F8">
      <w:pPr>
        <w:numPr>
          <w:ilvl w:val="0"/>
          <w:numId w:val="2"/>
        </w:numPr>
        <w:adjustRightInd w:val="0"/>
        <w:snapToGrid w:val="0"/>
        <w:spacing w:line="480" w:lineRule="exact"/>
        <w:ind w:left="0" w:firstLineChars="200" w:firstLine="560"/>
        <w:rPr>
          <w:rFonts w:eastAsia="仿宋_GB2312"/>
          <w:szCs w:val="28"/>
        </w:rPr>
      </w:pPr>
      <w:r w:rsidRPr="00EF185A">
        <w:rPr>
          <w:rFonts w:eastAsia="黑体"/>
          <w:szCs w:val="28"/>
        </w:rPr>
        <w:t>项目名称</w:t>
      </w:r>
      <w:r w:rsidRPr="00EF185A">
        <w:rPr>
          <w:rFonts w:eastAsia="仿宋_GB2312"/>
          <w:szCs w:val="28"/>
        </w:rPr>
        <w:t>：</w:t>
      </w:r>
      <w:r w:rsidRPr="00EF185A">
        <w:rPr>
          <w:rFonts w:eastAsia="仿宋_GB2312"/>
          <w:szCs w:val="28"/>
          <w:u w:val="single"/>
        </w:rPr>
        <w:t xml:space="preserve"> </w:t>
      </w:r>
      <w:r w:rsidRPr="00EF185A">
        <w:rPr>
          <w:rFonts w:eastAsia="仿宋_GB2312"/>
          <w:szCs w:val="28"/>
          <w:u w:val="single"/>
        </w:rPr>
        <w:t>高压灭菌锅</w:t>
      </w:r>
      <w:r w:rsidRPr="00EF185A">
        <w:rPr>
          <w:rFonts w:eastAsia="仿宋_GB2312"/>
          <w:szCs w:val="28"/>
          <w:u w:val="single"/>
        </w:rPr>
        <w:t xml:space="preserve">  </w:t>
      </w:r>
    </w:p>
    <w:p w14:paraId="7DF5265C" w14:textId="4F7F7914" w:rsidR="00B30379" w:rsidRPr="00EF185A" w:rsidRDefault="008A77F8">
      <w:pPr>
        <w:numPr>
          <w:ilvl w:val="0"/>
          <w:numId w:val="2"/>
        </w:numPr>
        <w:adjustRightInd w:val="0"/>
        <w:snapToGrid w:val="0"/>
        <w:spacing w:line="480" w:lineRule="exact"/>
        <w:ind w:left="0" w:firstLineChars="200" w:firstLine="560"/>
        <w:rPr>
          <w:rFonts w:eastAsia="仿宋_GB2312"/>
          <w:szCs w:val="28"/>
        </w:rPr>
      </w:pPr>
      <w:r w:rsidRPr="00EF185A">
        <w:rPr>
          <w:rFonts w:eastAsia="黑体"/>
          <w:szCs w:val="28"/>
        </w:rPr>
        <w:t>项目预算：</w:t>
      </w:r>
      <w:r w:rsidRPr="00EF185A">
        <w:rPr>
          <w:rFonts w:eastAsia="仿宋_GB2312"/>
          <w:szCs w:val="28"/>
          <w:u w:val="single"/>
        </w:rPr>
        <w:t xml:space="preserve">  </w:t>
      </w:r>
      <w:r w:rsidR="00F22BDD" w:rsidRPr="00EF185A">
        <w:rPr>
          <w:rFonts w:eastAsia="仿宋_GB2312"/>
          <w:szCs w:val="28"/>
          <w:u w:val="single"/>
        </w:rPr>
        <w:t xml:space="preserve">   </w:t>
      </w:r>
      <w:r w:rsidR="00D63CFF" w:rsidRPr="00EF185A">
        <w:rPr>
          <w:rFonts w:eastAsia="仿宋_GB2312"/>
          <w:szCs w:val="28"/>
          <w:u w:val="single"/>
        </w:rPr>
        <w:t>11</w:t>
      </w:r>
      <w:r w:rsidR="00BD1CAE" w:rsidRPr="00EF185A">
        <w:rPr>
          <w:rFonts w:eastAsia="仿宋_GB2312"/>
          <w:szCs w:val="28"/>
          <w:u w:val="single"/>
        </w:rPr>
        <w:t>万</w:t>
      </w:r>
      <w:r w:rsidRPr="00EF185A">
        <w:rPr>
          <w:rFonts w:eastAsia="仿宋_GB2312"/>
          <w:szCs w:val="28"/>
          <w:u w:val="single"/>
        </w:rPr>
        <w:t xml:space="preserve"> </w:t>
      </w:r>
      <w:r w:rsidR="00021F80" w:rsidRPr="00EF185A">
        <w:rPr>
          <w:rFonts w:eastAsia="仿宋_GB2312"/>
          <w:szCs w:val="28"/>
          <w:u w:val="single"/>
        </w:rPr>
        <w:t xml:space="preserve">   </w:t>
      </w:r>
    </w:p>
    <w:p w14:paraId="40CD8245" w14:textId="0F27CAC7"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项目单位：</w:t>
      </w:r>
      <w:r w:rsidRPr="00EF185A">
        <w:rPr>
          <w:rFonts w:eastAsia="仿宋_GB2312"/>
          <w:szCs w:val="28"/>
          <w:u w:val="single"/>
        </w:rPr>
        <w:t xml:space="preserve"> </w:t>
      </w:r>
      <w:r w:rsidR="00EF7290" w:rsidRPr="00EF185A">
        <w:rPr>
          <w:rFonts w:eastAsia="仿宋_GB2312"/>
          <w:szCs w:val="28"/>
          <w:u w:val="single"/>
        </w:rPr>
        <w:t>陆军军医</w:t>
      </w:r>
      <w:r w:rsidR="00310260">
        <w:rPr>
          <w:rFonts w:eastAsia="仿宋_GB2312" w:hint="eastAsia"/>
          <w:szCs w:val="28"/>
          <w:u w:val="single"/>
        </w:rPr>
        <w:t>大学生物医学工程与影像医学系</w:t>
      </w:r>
      <w:r w:rsidRPr="00EF185A">
        <w:rPr>
          <w:rFonts w:eastAsia="仿宋_GB2312"/>
          <w:szCs w:val="28"/>
          <w:u w:val="single"/>
        </w:rPr>
        <w:t xml:space="preserve"> </w:t>
      </w:r>
    </w:p>
    <w:p w14:paraId="270B6BCE" w14:textId="77777777"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D0CA5" w:rsidRPr="00EF185A" w14:paraId="759A4B08" w14:textId="77777777" w:rsidTr="00794399">
        <w:trPr>
          <w:jc w:val="center"/>
        </w:trPr>
        <w:tc>
          <w:tcPr>
            <w:tcW w:w="477" w:type="pct"/>
          </w:tcPr>
          <w:p w14:paraId="7C339666" w14:textId="77777777" w:rsidR="00B30379" w:rsidRPr="00EF185A" w:rsidRDefault="008A77F8">
            <w:pPr>
              <w:adjustRightInd w:val="0"/>
              <w:snapToGrid w:val="0"/>
              <w:spacing w:line="400" w:lineRule="exact"/>
              <w:jc w:val="center"/>
              <w:rPr>
                <w:rFonts w:eastAsia="仿宋_GB2312"/>
                <w:sz w:val="24"/>
                <w:szCs w:val="24"/>
              </w:rPr>
            </w:pPr>
            <w:r w:rsidRPr="00EF185A">
              <w:rPr>
                <w:rFonts w:eastAsia="仿宋_GB2312"/>
                <w:sz w:val="24"/>
                <w:szCs w:val="24"/>
              </w:rPr>
              <w:t>序号</w:t>
            </w:r>
          </w:p>
        </w:tc>
        <w:tc>
          <w:tcPr>
            <w:tcW w:w="1185" w:type="pct"/>
          </w:tcPr>
          <w:p w14:paraId="621DBBB7" w14:textId="77777777" w:rsidR="00B30379" w:rsidRPr="00EF185A" w:rsidRDefault="008A77F8">
            <w:pPr>
              <w:pStyle w:val="af4"/>
              <w:widowControl/>
              <w:adjustRightInd w:val="0"/>
              <w:snapToGrid w:val="0"/>
              <w:spacing w:beforeAutospacing="0" w:afterAutospacing="0" w:line="400" w:lineRule="exact"/>
              <w:jc w:val="center"/>
              <w:textAlignment w:val="baseline"/>
              <w:rPr>
                <w:rFonts w:eastAsia="仿宋_GB2312"/>
                <w:szCs w:val="24"/>
              </w:rPr>
            </w:pPr>
            <w:r w:rsidRPr="00EF185A">
              <w:rPr>
                <w:rFonts w:eastAsia="仿宋_GB2312"/>
                <w:szCs w:val="24"/>
              </w:rPr>
              <w:t>名称</w:t>
            </w:r>
          </w:p>
        </w:tc>
        <w:tc>
          <w:tcPr>
            <w:tcW w:w="1667" w:type="pct"/>
          </w:tcPr>
          <w:p w14:paraId="29B754A4" w14:textId="77777777" w:rsidR="00B30379" w:rsidRPr="00EF185A" w:rsidRDefault="008A77F8">
            <w:pPr>
              <w:pStyle w:val="af4"/>
              <w:widowControl/>
              <w:adjustRightInd w:val="0"/>
              <w:snapToGrid w:val="0"/>
              <w:spacing w:beforeAutospacing="0" w:afterAutospacing="0" w:line="400" w:lineRule="exact"/>
              <w:jc w:val="center"/>
              <w:textAlignment w:val="baseline"/>
              <w:rPr>
                <w:rFonts w:eastAsia="仿宋_GB2312"/>
                <w:szCs w:val="24"/>
              </w:rPr>
            </w:pPr>
            <w:r w:rsidRPr="00EF185A">
              <w:rPr>
                <w:rFonts w:eastAsia="仿宋_GB2312"/>
                <w:szCs w:val="24"/>
              </w:rPr>
              <w:t>技术要求</w:t>
            </w:r>
          </w:p>
        </w:tc>
        <w:tc>
          <w:tcPr>
            <w:tcW w:w="834" w:type="pct"/>
          </w:tcPr>
          <w:p w14:paraId="7936E666" w14:textId="77777777" w:rsidR="00B30379" w:rsidRPr="00EF185A" w:rsidRDefault="008A77F8">
            <w:pPr>
              <w:pStyle w:val="af4"/>
              <w:widowControl/>
              <w:adjustRightInd w:val="0"/>
              <w:snapToGrid w:val="0"/>
              <w:spacing w:beforeAutospacing="0" w:afterAutospacing="0" w:line="400" w:lineRule="exact"/>
              <w:jc w:val="center"/>
              <w:textAlignment w:val="baseline"/>
              <w:rPr>
                <w:rFonts w:eastAsia="仿宋_GB2312"/>
                <w:szCs w:val="24"/>
              </w:rPr>
            </w:pPr>
            <w:r w:rsidRPr="00EF185A">
              <w:rPr>
                <w:rFonts w:eastAsia="仿宋_GB2312"/>
                <w:szCs w:val="24"/>
              </w:rPr>
              <w:t>数量</w:t>
            </w:r>
          </w:p>
        </w:tc>
        <w:tc>
          <w:tcPr>
            <w:tcW w:w="837" w:type="pct"/>
          </w:tcPr>
          <w:p w14:paraId="4A31DA8E" w14:textId="77777777" w:rsidR="00B30379" w:rsidRPr="00EF185A" w:rsidRDefault="008A77F8">
            <w:pPr>
              <w:pStyle w:val="af4"/>
              <w:widowControl/>
              <w:adjustRightInd w:val="0"/>
              <w:snapToGrid w:val="0"/>
              <w:spacing w:beforeAutospacing="0" w:afterAutospacing="0" w:line="400" w:lineRule="exact"/>
              <w:jc w:val="center"/>
              <w:textAlignment w:val="baseline"/>
              <w:rPr>
                <w:rFonts w:eastAsia="仿宋_GB2312"/>
                <w:szCs w:val="24"/>
              </w:rPr>
            </w:pPr>
            <w:r w:rsidRPr="00EF185A">
              <w:rPr>
                <w:rFonts w:eastAsia="仿宋_GB2312"/>
                <w:szCs w:val="24"/>
              </w:rPr>
              <w:t>计量单位</w:t>
            </w:r>
          </w:p>
        </w:tc>
      </w:tr>
      <w:tr w:rsidR="000D0CA5" w:rsidRPr="00EF185A" w14:paraId="737C5B53" w14:textId="77777777" w:rsidTr="00794399">
        <w:trPr>
          <w:jc w:val="center"/>
        </w:trPr>
        <w:tc>
          <w:tcPr>
            <w:tcW w:w="477" w:type="pct"/>
          </w:tcPr>
          <w:p w14:paraId="3B3D5CC1" w14:textId="77777777" w:rsidR="00B30379" w:rsidRPr="00EF185A" w:rsidRDefault="008A77F8">
            <w:pPr>
              <w:adjustRightInd w:val="0"/>
              <w:snapToGrid w:val="0"/>
              <w:spacing w:line="400" w:lineRule="exact"/>
              <w:jc w:val="center"/>
              <w:rPr>
                <w:rFonts w:eastAsia="仿宋_GB2312"/>
                <w:sz w:val="24"/>
                <w:szCs w:val="24"/>
              </w:rPr>
            </w:pPr>
            <w:r w:rsidRPr="00EF185A">
              <w:rPr>
                <w:rFonts w:eastAsia="仿宋_GB2312"/>
                <w:sz w:val="24"/>
                <w:szCs w:val="24"/>
              </w:rPr>
              <w:t>1</w:t>
            </w:r>
          </w:p>
        </w:tc>
        <w:tc>
          <w:tcPr>
            <w:tcW w:w="1185" w:type="pct"/>
          </w:tcPr>
          <w:p w14:paraId="3C1C32DA" w14:textId="62FB7A7B" w:rsidR="00B30379" w:rsidRPr="00EF185A" w:rsidRDefault="008A77F8">
            <w:pPr>
              <w:adjustRightInd w:val="0"/>
              <w:snapToGrid w:val="0"/>
              <w:spacing w:line="400" w:lineRule="exact"/>
              <w:jc w:val="center"/>
              <w:rPr>
                <w:rFonts w:eastAsia="仿宋_GB2312"/>
                <w:sz w:val="24"/>
                <w:szCs w:val="24"/>
              </w:rPr>
            </w:pPr>
            <w:r w:rsidRPr="00EF185A">
              <w:rPr>
                <w:rFonts w:eastAsia="仿宋_GB2312"/>
                <w:sz w:val="24"/>
                <w:szCs w:val="24"/>
              </w:rPr>
              <w:t>高压灭菌锅</w:t>
            </w:r>
          </w:p>
        </w:tc>
        <w:tc>
          <w:tcPr>
            <w:tcW w:w="1667" w:type="pct"/>
          </w:tcPr>
          <w:p w14:paraId="20D7ADC3" w14:textId="77777777" w:rsidR="00B30379" w:rsidRPr="00EF185A" w:rsidRDefault="00794399">
            <w:pPr>
              <w:adjustRightInd w:val="0"/>
              <w:snapToGrid w:val="0"/>
              <w:spacing w:line="400" w:lineRule="exact"/>
              <w:jc w:val="center"/>
              <w:rPr>
                <w:rFonts w:eastAsia="仿宋_GB2312"/>
                <w:sz w:val="24"/>
                <w:szCs w:val="24"/>
              </w:rPr>
            </w:pPr>
            <w:r w:rsidRPr="00EF185A">
              <w:rPr>
                <w:rFonts w:eastAsia="仿宋_GB2312"/>
                <w:sz w:val="24"/>
                <w:szCs w:val="24"/>
              </w:rPr>
              <w:t>详见第二部分</w:t>
            </w:r>
          </w:p>
        </w:tc>
        <w:tc>
          <w:tcPr>
            <w:tcW w:w="834" w:type="pct"/>
          </w:tcPr>
          <w:p w14:paraId="0D31E025" w14:textId="77777777" w:rsidR="00B30379" w:rsidRPr="00EF185A" w:rsidRDefault="000D36AC">
            <w:pPr>
              <w:adjustRightInd w:val="0"/>
              <w:snapToGrid w:val="0"/>
              <w:spacing w:line="400" w:lineRule="exact"/>
              <w:jc w:val="center"/>
              <w:rPr>
                <w:rFonts w:eastAsia="仿宋_GB2312"/>
                <w:sz w:val="24"/>
                <w:szCs w:val="24"/>
              </w:rPr>
            </w:pPr>
            <w:r w:rsidRPr="00EF185A">
              <w:rPr>
                <w:rFonts w:eastAsia="仿宋_GB2312"/>
                <w:sz w:val="24"/>
                <w:szCs w:val="24"/>
              </w:rPr>
              <w:t>1</w:t>
            </w:r>
          </w:p>
        </w:tc>
        <w:tc>
          <w:tcPr>
            <w:tcW w:w="837" w:type="pct"/>
          </w:tcPr>
          <w:p w14:paraId="4D7097CC" w14:textId="4595665B" w:rsidR="00B30379" w:rsidRPr="00EF185A" w:rsidRDefault="00FF0721">
            <w:pPr>
              <w:adjustRightInd w:val="0"/>
              <w:snapToGrid w:val="0"/>
              <w:spacing w:line="400" w:lineRule="exact"/>
              <w:jc w:val="center"/>
              <w:rPr>
                <w:rFonts w:eastAsia="仿宋_GB2312"/>
                <w:sz w:val="24"/>
                <w:szCs w:val="24"/>
              </w:rPr>
            </w:pPr>
            <w:r w:rsidRPr="00EF185A">
              <w:rPr>
                <w:rFonts w:eastAsia="仿宋_GB2312"/>
                <w:sz w:val="24"/>
                <w:szCs w:val="24"/>
              </w:rPr>
              <w:t>台</w:t>
            </w:r>
          </w:p>
        </w:tc>
      </w:tr>
    </w:tbl>
    <w:p w14:paraId="04C886C7" w14:textId="77777777"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供应商资格要求</w:t>
      </w:r>
    </w:p>
    <w:p w14:paraId="1BE72B14" w14:textId="77777777" w:rsidR="00B30379" w:rsidRPr="00EF185A" w:rsidRDefault="008A77F8">
      <w:pPr>
        <w:adjustRightInd w:val="0"/>
        <w:snapToGrid w:val="0"/>
        <w:spacing w:line="480" w:lineRule="exact"/>
        <w:ind w:firstLineChars="200" w:firstLine="560"/>
        <w:rPr>
          <w:rFonts w:eastAsia="楷体_GB2312"/>
          <w:szCs w:val="28"/>
        </w:rPr>
      </w:pPr>
      <w:r w:rsidRPr="00EF185A">
        <w:rPr>
          <w:rFonts w:eastAsia="楷体_GB2312"/>
          <w:szCs w:val="28"/>
        </w:rPr>
        <w:t>（一）符合《中华人民共和国政府采购法》第二十二条资格条件：</w:t>
      </w:r>
    </w:p>
    <w:p w14:paraId="0E6C6D3E"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1.</w:t>
      </w:r>
      <w:r w:rsidRPr="00EF185A">
        <w:rPr>
          <w:rFonts w:eastAsia="仿宋_GB2312"/>
          <w:kern w:val="0"/>
          <w:szCs w:val="28"/>
        </w:rPr>
        <w:t>具有独立承担民事责任的能力；</w:t>
      </w:r>
    </w:p>
    <w:p w14:paraId="70A7A83B"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2.</w:t>
      </w:r>
      <w:r w:rsidRPr="00EF185A">
        <w:rPr>
          <w:rFonts w:eastAsia="仿宋_GB2312"/>
          <w:kern w:val="0"/>
          <w:szCs w:val="28"/>
        </w:rPr>
        <w:t>具有良好的商业信誉和健全的财务会计制度；</w:t>
      </w:r>
    </w:p>
    <w:p w14:paraId="6AEDCEED"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3.</w:t>
      </w:r>
      <w:r w:rsidRPr="00EF185A">
        <w:rPr>
          <w:rFonts w:eastAsia="仿宋_GB2312"/>
          <w:kern w:val="0"/>
          <w:szCs w:val="28"/>
        </w:rPr>
        <w:t>具有履行合同所必需的设备和专业技术能力；</w:t>
      </w:r>
    </w:p>
    <w:p w14:paraId="40283EBA"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4.</w:t>
      </w:r>
      <w:r w:rsidRPr="00EF185A">
        <w:rPr>
          <w:rFonts w:eastAsia="仿宋_GB2312"/>
          <w:kern w:val="0"/>
          <w:szCs w:val="28"/>
        </w:rPr>
        <w:t>有依法缴纳税收和社会保障资金的良好记录；</w:t>
      </w:r>
    </w:p>
    <w:p w14:paraId="62FB3D4F"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5.</w:t>
      </w:r>
      <w:r w:rsidRPr="00EF185A">
        <w:rPr>
          <w:rFonts w:eastAsia="仿宋_GB2312"/>
          <w:kern w:val="0"/>
          <w:szCs w:val="28"/>
        </w:rPr>
        <w:t>参加政府采购活动前</w:t>
      </w:r>
      <w:r w:rsidRPr="00EF185A">
        <w:rPr>
          <w:rFonts w:eastAsia="仿宋_GB2312"/>
          <w:kern w:val="0"/>
          <w:szCs w:val="28"/>
        </w:rPr>
        <w:t>3</w:t>
      </w:r>
      <w:r w:rsidRPr="00EF185A">
        <w:rPr>
          <w:rFonts w:eastAsia="仿宋_GB2312"/>
          <w:kern w:val="0"/>
          <w:szCs w:val="28"/>
        </w:rPr>
        <w:t>年内，在经营活动中没有重大违法记录；</w:t>
      </w:r>
    </w:p>
    <w:p w14:paraId="5B6BF470"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6.</w:t>
      </w:r>
      <w:r w:rsidRPr="00EF185A">
        <w:rPr>
          <w:rFonts w:eastAsia="仿宋_GB2312"/>
          <w:kern w:val="0"/>
          <w:szCs w:val="28"/>
        </w:rPr>
        <w:t>法律、行政法规规定的其他条件。</w:t>
      </w:r>
    </w:p>
    <w:p w14:paraId="578D4660" w14:textId="77777777" w:rsidR="00B30379" w:rsidRPr="00EF185A" w:rsidRDefault="008A77F8">
      <w:pPr>
        <w:adjustRightInd w:val="0"/>
        <w:snapToGrid w:val="0"/>
        <w:spacing w:line="480" w:lineRule="exact"/>
        <w:ind w:firstLineChars="200" w:firstLine="560"/>
        <w:rPr>
          <w:rFonts w:eastAsia="楷体_GB2312"/>
          <w:szCs w:val="28"/>
        </w:rPr>
      </w:pPr>
      <w:r w:rsidRPr="00EF185A">
        <w:rPr>
          <w:rFonts w:eastAsia="楷体_GB2312"/>
          <w:szCs w:val="28"/>
        </w:rPr>
        <w:t>（二）特定资格条件</w:t>
      </w:r>
    </w:p>
    <w:p w14:paraId="61D1BAF9"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1.</w:t>
      </w:r>
      <w:r w:rsidRPr="00EF185A">
        <w:rPr>
          <w:rFonts w:eastAsia="仿宋_GB2312"/>
          <w:kern w:val="0"/>
          <w:szCs w:val="28"/>
        </w:rPr>
        <w:t>采购人通过</w:t>
      </w:r>
      <w:r w:rsidRPr="00EF185A">
        <w:rPr>
          <w:rFonts w:eastAsia="仿宋_GB2312"/>
          <w:kern w:val="0"/>
          <w:szCs w:val="28"/>
        </w:rPr>
        <w:t>“</w:t>
      </w:r>
      <w:r w:rsidRPr="00EF185A">
        <w:rPr>
          <w:rFonts w:eastAsia="仿宋_GB2312"/>
          <w:kern w:val="0"/>
          <w:szCs w:val="28"/>
        </w:rPr>
        <w:t>企查查</w:t>
      </w:r>
      <w:r w:rsidRPr="00EF185A">
        <w:rPr>
          <w:rFonts w:eastAsia="仿宋_GB2312"/>
          <w:kern w:val="0"/>
          <w:szCs w:val="28"/>
        </w:rPr>
        <w:t>”</w:t>
      </w:r>
      <w:r w:rsidRPr="00EF185A">
        <w:rPr>
          <w:rFonts w:eastAsia="仿宋_GB2312"/>
          <w:kern w:val="0"/>
          <w:szCs w:val="28"/>
        </w:rPr>
        <w:t>、</w:t>
      </w:r>
      <w:r w:rsidRPr="00EF185A">
        <w:rPr>
          <w:rFonts w:eastAsia="仿宋_GB2312"/>
          <w:kern w:val="0"/>
          <w:szCs w:val="28"/>
        </w:rPr>
        <w:t>“</w:t>
      </w:r>
      <w:r w:rsidRPr="00EF185A">
        <w:rPr>
          <w:rFonts w:eastAsia="仿宋_GB2312"/>
          <w:kern w:val="0"/>
          <w:szCs w:val="28"/>
        </w:rPr>
        <w:t>天眼查</w:t>
      </w:r>
      <w:r w:rsidRPr="00EF185A">
        <w:rPr>
          <w:rFonts w:eastAsia="仿宋_GB2312"/>
          <w:kern w:val="0"/>
          <w:szCs w:val="28"/>
        </w:rPr>
        <w:t>”</w:t>
      </w:r>
      <w:r w:rsidRPr="00EF185A">
        <w:rPr>
          <w:rFonts w:eastAsia="仿宋_GB2312"/>
          <w:kern w:val="0"/>
          <w:szCs w:val="28"/>
        </w:rPr>
        <w:t>等第三方平台查询公司关联性，以及是否在军队供应商黑名单及本院不良记录中；采购人通过</w:t>
      </w:r>
      <w:r w:rsidRPr="00EF185A">
        <w:rPr>
          <w:rFonts w:eastAsia="仿宋_GB2312"/>
          <w:kern w:val="0"/>
          <w:szCs w:val="28"/>
        </w:rPr>
        <w:t>“</w:t>
      </w:r>
      <w:r w:rsidRPr="00EF185A">
        <w:rPr>
          <w:rFonts w:eastAsia="仿宋_GB2312"/>
          <w:kern w:val="0"/>
          <w:szCs w:val="28"/>
        </w:rPr>
        <w:t>信用中国</w:t>
      </w:r>
      <w:r w:rsidRPr="00EF185A">
        <w:rPr>
          <w:rFonts w:eastAsia="仿宋_GB2312"/>
          <w:kern w:val="0"/>
          <w:szCs w:val="28"/>
        </w:rPr>
        <w:t>”</w:t>
      </w:r>
      <w:r w:rsidRPr="00EF185A">
        <w:rPr>
          <w:rFonts w:eastAsia="仿宋_GB2312"/>
          <w:kern w:val="0"/>
          <w:szCs w:val="28"/>
        </w:rPr>
        <w:t>或</w:t>
      </w:r>
      <w:r w:rsidRPr="00EF185A">
        <w:rPr>
          <w:rFonts w:eastAsia="仿宋_GB2312"/>
          <w:kern w:val="0"/>
          <w:szCs w:val="28"/>
        </w:rPr>
        <w:t>“</w:t>
      </w:r>
      <w:r w:rsidRPr="00EF185A">
        <w:rPr>
          <w:rFonts w:eastAsia="仿宋_GB2312"/>
          <w:kern w:val="0"/>
          <w:szCs w:val="28"/>
        </w:rPr>
        <w:t>国家企业信用信息公示系统</w:t>
      </w:r>
      <w:r w:rsidRPr="00EF185A">
        <w:rPr>
          <w:rFonts w:eastAsia="仿宋_GB2312"/>
          <w:kern w:val="0"/>
          <w:szCs w:val="28"/>
        </w:rPr>
        <w:t>”</w:t>
      </w:r>
      <w:r w:rsidRPr="00EF185A">
        <w:rPr>
          <w:rFonts w:eastAsia="仿宋_GB2312"/>
          <w:kern w:val="0"/>
          <w:szCs w:val="28"/>
        </w:rPr>
        <w:t>查询近</w:t>
      </w:r>
      <w:r w:rsidRPr="00EF185A">
        <w:rPr>
          <w:rFonts w:eastAsia="仿宋_GB2312"/>
          <w:kern w:val="0"/>
          <w:szCs w:val="28"/>
        </w:rPr>
        <w:t>3</w:t>
      </w:r>
      <w:r w:rsidRPr="00EF185A">
        <w:rPr>
          <w:rFonts w:eastAsia="仿宋_GB2312"/>
          <w:kern w:val="0"/>
          <w:szCs w:val="28"/>
        </w:rPr>
        <w:t>年内，报价人无因违法经营而受到刑事处罚、责令停产停业、吊销许可证或执照、较大数额罚款等行政处罚。</w:t>
      </w:r>
    </w:p>
    <w:p w14:paraId="45FEC417"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2.</w:t>
      </w:r>
      <w:r w:rsidRPr="00EF185A">
        <w:rPr>
          <w:rFonts w:eastAsia="仿宋_GB2312"/>
          <w:kern w:val="0"/>
          <w:szCs w:val="28"/>
        </w:rPr>
        <w:t>本项目不接受联合体报价。</w:t>
      </w:r>
    </w:p>
    <w:p w14:paraId="59B573D5"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3.</w:t>
      </w:r>
      <w:r w:rsidRPr="00EF185A">
        <w:rPr>
          <w:rFonts w:eastAsia="仿宋_GB2312"/>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sidRPr="00EF185A">
        <w:rPr>
          <w:rFonts w:eastAsia="仿宋_GB2312"/>
          <w:kern w:val="0"/>
          <w:szCs w:val="28"/>
        </w:rPr>
        <w:lastRenderedPageBreak/>
        <w:t>股、管理关系。供应商之间有上述关系的，应主动声明，否则将给予列入不良记录名单、</w:t>
      </w:r>
      <w:r w:rsidRPr="00EF185A">
        <w:rPr>
          <w:rFonts w:eastAsia="仿宋_GB2312"/>
          <w:kern w:val="0"/>
          <w:szCs w:val="28"/>
        </w:rPr>
        <w:t>3</w:t>
      </w:r>
      <w:r w:rsidRPr="00EF185A">
        <w:rPr>
          <w:rFonts w:eastAsia="仿宋_GB2312"/>
          <w:kern w:val="0"/>
          <w:szCs w:val="28"/>
        </w:rPr>
        <w:t>年内不得参加军队采购活动的处罚。</w:t>
      </w:r>
    </w:p>
    <w:p w14:paraId="50E6DE2C"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仿宋_GB2312"/>
          <w:kern w:val="0"/>
          <w:szCs w:val="28"/>
        </w:rPr>
        <w:t>参加报价供应商必须满足资格要求中的所有条款，否则其报价将被拒绝。</w:t>
      </w:r>
    </w:p>
    <w:p w14:paraId="43E61B1F" w14:textId="77777777"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询价文件申领时间、方式</w:t>
      </w:r>
    </w:p>
    <w:p w14:paraId="6DAB45A2" w14:textId="662C4100"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楷体_GB2312"/>
          <w:szCs w:val="28"/>
        </w:rPr>
        <w:t>（一）询价文件申领时间：</w:t>
      </w:r>
      <w:r w:rsidRPr="00EF185A">
        <w:rPr>
          <w:rFonts w:eastAsia="仿宋_GB2312"/>
          <w:kern w:val="0"/>
          <w:szCs w:val="28"/>
        </w:rPr>
        <w:t>自公告发布之日起至</w:t>
      </w:r>
      <w:r w:rsidR="003D756C" w:rsidRPr="00EF185A">
        <w:rPr>
          <w:rFonts w:eastAsia="仿宋_GB2312"/>
          <w:kern w:val="0"/>
          <w:szCs w:val="28"/>
          <w:u w:val="single"/>
        </w:rPr>
        <w:t>202</w:t>
      </w:r>
      <w:r w:rsidR="00DE5D31" w:rsidRPr="00EF185A">
        <w:rPr>
          <w:rFonts w:eastAsia="仿宋_GB2312"/>
          <w:kern w:val="0"/>
          <w:szCs w:val="28"/>
          <w:u w:val="single"/>
        </w:rPr>
        <w:t>4</w:t>
      </w:r>
      <w:r w:rsidRPr="00EF185A">
        <w:rPr>
          <w:rFonts w:eastAsia="仿宋_GB2312"/>
          <w:kern w:val="0"/>
          <w:szCs w:val="28"/>
        </w:rPr>
        <w:t>年</w:t>
      </w:r>
      <w:r w:rsidR="00DE5D31" w:rsidRPr="00EF185A">
        <w:rPr>
          <w:rFonts w:eastAsia="仿宋_GB2312"/>
          <w:kern w:val="0"/>
          <w:szCs w:val="28"/>
          <w:u w:val="single"/>
        </w:rPr>
        <w:t>1</w:t>
      </w:r>
      <w:r w:rsidR="00205FD0">
        <w:rPr>
          <w:rFonts w:eastAsia="仿宋_GB2312" w:hint="eastAsia"/>
          <w:kern w:val="0"/>
          <w:szCs w:val="28"/>
          <w:u w:val="single"/>
        </w:rPr>
        <w:t>1</w:t>
      </w:r>
      <w:r w:rsidRPr="00EF185A">
        <w:rPr>
          <w:rFonts w:eastAsia="仿宋_GB2312"/>
          <w:kern w:val="0"/>
          <w:szCs w:val="28"/>
        </w:rPr>
        <w:t>月</w:t>
      </w:r>
      <w:r w:rsidR="00205FD0" w:rsidRPr="00205FD0">
        <w:rPr>
          <w:rFonts w:eastAsia="仿宋_GB2312" w:hint="eastAsia"/>
          <w:kern w:val="0"/>
          <w:szCs w:val="28"/>
          <w:u w:val="single"/>
        </w:rPr>
        <w:t>01</w:t>
      </w:r>
      <w:r w:rsidRPr="00EF185A">
        <w:rPr>
          <w:rFonts w:eastAsia="仿宋_GB2312"/>
          <w:kern w:val="0"/>
          <w:szCs w:val="28"/>
        </w:rPr>
        <w:t>日</w:t>
      </w:r>
      <w:r w:rsidR="006C77A0" w:rsidRPr="00EF185A">
        <w:rPr>
          <w:rFonts w:eastAsia="仿宋_GB2312"/>
          <w:kern w:val="0"/>
          <w:szCs w:val="28"/>
        </w:rPr>
        <w:t>。</w:t>
      </w:r>
    </w:p>
    <w:p w14:paraId="5E9B3BBB" w14:textId="77777777" w:rsidR="00B30379" w:rsidRPr="00EF185A" w:rsidRDefault="008A77F8">
      <w:pPr>
        <w:adjustRightInd w:val="0"/>
        <w:snapToGrid w:val="0"/>
        <w:spacing w:line="480" w:lineRule="exact"/>
        <w:ind w:firstLineChars="200" w:firstLine="560"/>
        <w:rPr>
          <w:rFonts w:eastAsia="仿宋_GB2312"/>
          <w:kern w:val="0"/>
          <w:szCs w:val="28"/>
        </w:rPr>
      </w:pPr>
      <w:r w:rsidRPr="00EF185A">
        <w:rPr>
          <w:rFonts w:eastAsia="楷体_GB2312"/>
          <w:szCs w:val="28"/>
        </w:rPr>
        <w:t>（二）询价文件申领方式：</w:t>
      </w:r>
      <w:r w:rsidRPr="00EF185A">
        <w:rPr>
          <w:rFonts w:eastAsia="仿宋_GB2312"/>
          <w:kern w:val="0"/>
          <w:szCs w:val="28"/>
        </w:rPr>
        <w:t>同询价公告一并挂网，自行下载。</w:t>
      </w:r>
    </w:p>
    <w:p w14:paraId="3C564234" w14:textId="77777777" w:rsidR="009E3CBE" w:rsidRPr="00EF185A" w:rsidRDefault="009E3CBE" w:rsidP="009E3CBE">
      <w:pPr>
        <w:adjustRightInd w:val="0"/>
        <w:snapToGrid w:val="0"/>
        <w:spacing w:line="480" w:lineRule="exact"/>
        <w:ind w:firstLineChars="200" w:firstLine="560"/>
        <w:rPr>
          <w:rFonts w:eastAsia="楷体_GB2312"/>
          <w:szCs w:val="28"/>
        </w:rPr>
      </w:pPr>
      <w:r w:rsidRPr="00EF185A">
        <w:rPr>
          <w:rFonts w:eastAsia="楷体_GB2312"/>
          <w:szCs w:val="28"/>
        </w:rPr>
        <w:t>（三）申领询价文件时需提供以下资料：</w:t>
      </w:r>
    </w:p>
    <w:p w14:paraId="5436A40C" w14:textId="77777777"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1.</w:t>
      </w:r>
      <w:r w:rsidRPr="00EF185A">
        <w:rPr>
          <w:rFonts w:eastAsia="仿宋_GB2312"/>
          <w:kern w:val="0"/>
          <w:szCs w:val="28"/>
        </w:rPr>
        <w:t>营业执照或事业单位法人证书复印件加盖公章（军队单位不需要提供）；</w:t>
      </w:r>
    </w:p>
    <w:p w14:paraId="4F40546C" w14:textId="77777777"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2.</w:t>
      </w:r>
      <w:r w:rsidRPr="00EF185A">
        <w:rPr>
          <w:rFonts w:eastAsia="仿宋_GB2312"/>
          <w:kern w:val="0"/>
          <w:szCs w:val="28"/>
        </w:rPr>
        <w:t>法定代表人资格证明书原件；</w:t>
      </w:r>
    </w:p>
    <w:p w14:paraId="71F39AEF" w14:textId="77777777"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3.</w:t>
      </w:r>
      <w:r w:rsidRPr="00EF185A">
        <w:rPr>
          <w:rFonts w:eastAsia="仿宋_GB2312"/>
          <w:kern w:val="0"/>
          <w:szCs w:val="28"/>
        </w:rPr>
        <w:t>法定代表人授权书原件；</w:t>
      </w:r>
    </w:p>
    <w:p w14:paraId="298BABA7" w14:textId="77777777"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（关于上述</w:t>
      </w:r>
      <w:r w:rsidRPr="00EF185A">
        <w:rPr>
          <w:rFonts w:eastAsia="仿宋_GB2312"/>
          <w:kern w:val="0"/>
          <w:szCs w:val="28"/>
        </w:rPr>
        <w:t>“2”</w:t>
      </w:r>
      <w:r w:rsidRPr="00EF185A">
        <w:rPr>
          <w:rFonts w:eastAsia="仿宋_GB2312"/>
          <w:kern w:val="0"/>
          <w:szCs w:val="28"/>
        </w:rPr>
        <w:t>、</w:t>
      </w:r>
      <w:r w:rsidRPr="00EF185A">
        <w:rPr>
          <w:rFonts w:eastAsia="仿宋_GB2312"/>
          <w:kern w:val="0"/>
          <w:szCs w:val="28"/>
        </w:rPr>
        <w:t>“3”</w:t>
      </w:r>
      <w:r w:rsidRPr="00EF185A">
        <w:rPr>
          <w:rFonts w:eastAsia="仿宋_GB2312"/>
          <w:kern w:val="0"/>
          <w:szCs w:val="28"/>
        </w:rPr>
        <w:t>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14:textId="77777777"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4.</w:t>
      </w:r>
      <w:r w:rsidRPr="00EF185A">
        <w:rPr>
          <w:rFonts w:eastAsia="仿宋_GB2312"/>
          <w:kern w:val="0"/>
          <w:szCs w:val="28"/>
        </w:rPr>
        <w:t>非外资企业或外资控股企业的书面声明（企业提供，事业单位、军队单位不需要提供）；</w:t>
      </w:r>
    </w:p>
    <w:p w14:paraId="4EC289E0" w14:textId="6D6F03C3" w:rsidR="009E3CBE" w:rsidRPr="00EF185A" w:rsidRDefault="009E3CBE" w:rsidP="009E3CBE">
      <w:pPr>
        <w:adjustRightInd w:val="0"/>
        <w:snapToGrid w:val="0"/>
        <w:spacing w:line="480" w:lineRule="exact"/>
        <w:ind w:firstLineChars="200" w:firstLine="560"/>
        <w:rPr>
          <w:rFonts w:eastAsia="仿宋_GB2312"/>
          <w:kern w:val="0"/>
          <w:szCs w:val="28"/>
        </w:rPr>
      </w:pPr>
      <w:r w:rsidRPr="00EF185A">
        <w:rPr>
          <w:rFonts w:eastAsia="仿宋_GB2312"/>
          <w:kern w:val="0"/>
          <w:szCs w:val="28"/>
        </w:rPr>
        <w:t>5.</w:t>
      </w:r>
      <w:r w:rsidRPr="00EF185A">
        <w:rPr>
          <w:rFonts w:eastAsia="仿宋_GB2312"/>
          <w:kern w:val="0"/>
          <w:szCs w:val="28"/>
        </w:rPr>
        <w:t>未被</w:t>
      </w:r>
      <w:r w:rsidRPr="00EF185A">
        <w:rPr>
          <w:rFonts w:eastAsia="仿宋_GB2312"/>
          <w:kern w:val="0"/>
          <w:szCs w:val="28"/>
        </w:rPr>
        <w:t>“</w:t>
      </w:r>
      <w:r w:rsidRPr="00EF185A">
        <w:rPr>
          <w:rFonts w:eastAsia="仿宋_GB2312"/>
          <w:kern w:val="0"/>
          <w:szCs w:val="28"/>
        </w:rPr>
        <w:t>信用中国</w:t>
      </w:r>
      <w:r w:rsidRPr="00EF185A">
        <w:rPr>
          <w:rFonts w:eastAsia="仿宋_GB2312"/>
          <w:kern w:val="0"/>
          <w:szCs w:val="28"/>
        </w:rPr>
        <w:t>”</w:t>
      </w:r>
      <w:r w:rsidRPr="00EF185A">
        <w:rPr>
          <w:rFonts w:eastAsia="仿宋_GB2312"/>
          <w:kern w:val="0"/>
          <w:szCs w:val="28"/>
        </w:rPr>
        <w:t>网站列入失信被执行人、税收违法黑名单当事人名单，未被列入政府采购严重失信行为记录名单，未被列入军队供应商暂停名单，未在军队采购供应商失信名单禁入处罚期内的承诺书</w:t>
      </w:r>
      <w:r w:rsidR="00ED6B30" w:rsidRPr="00EF185A">
        <w:rPr>
          <w:rFonts w:eastAsia="仿宋_GB2312"/>
          <w:kern w:val="0"/>
          <w:szCs w:val="28"/>
        </w:rPr>
        <w:t>。</w:t>
      </w:r>
    </w:p>
    <w:p w14:paraId="044F53B9" w14:textId="578C3664"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报价文件递交：</w:t>
      </w:r>
    </w:p>
    <w:p w14:paraId="724B8B10" w14:textId="11DD9E51" w:rsidR="00B30379" w:rsidRPr="00EF185A" w:rsidRDefault="008A77F8">
      <w:pPr>
        <w:adjustRightInd w:val="0"/>
        <w:snapToGrid w:val="0"/>
        <w:spacing w:line="480" w:lineRule="exact"/>
        <w:ind w:firstLineChars="200" w:firstLine="560"/>
        <w:rPr>
          <w:rFonts w:eastAsia="仿宋_GB2312"/>
          <w:i/>
          <w:iCs/>
          <w:szCs w:val="28"/>
        </w:rPr>
      </w:pPr>
      <w:r w:rsidRPr="00EF185A">
        <w:rPr>
          <w:rFonts w:eastAsia="楷体_GB2312"/>
          <w:szCs w:val="28"/>
        </w:rPr>
        <w:t>（一）报价文件递交截止时间：</w:t>
      </w:r>
      <w:r w:rsidR="003D756C" w:rsidRPr="00EF185A">
        <w:rPr>
          <w:rFonts w:eastAsia="仿宋_GB2312"/>
          <w:szCs w:val="28"/>
          <w:u w:val="single"/>
        </w:rPr>
        <w:t>202</w:t>
      </w:r>
      <w:r w:rsidR="00DE5D31" w:rsidRPr="00EF185A">
        <w:rPr>
          <w:rFonts w:eastAsia="仿宋_GB2312"/>
          <w:szCs w:val="28"/>
          <w:u w:val="single"/>
        </w:rPr>
        <w:t>4</w:t>
      </w:r>
      <w:r w:rsidRPr="00EF185A">
        <w:rPr>
          <w:rFonts w:eastAsia="仿宋_GB2312"/>
          <w:szCs w:val="28"/>
        </w:rPr>
        <w:t>年</w:t>
      </w:r>
      <w:r w:rsidR="00E87123">
        <w:rPr>
          <w:rFonts w:eastAsia="仿宋_GB2312" w:hint="eastAsia"/>
          <w:szCs w:val="28"/>
          <w:u w:val="single"/>
        </w:rPr>
        <w:t>11</w:t>
      </w:r>
      <w:r w:rsidRPr="00EF185A">
        <w:rPr>
          <w:rFonts w:eastAsia="仿宋_GB2312"/>
          <w:szCs w:val="28"/>
        </w:rPr>
        <w:t>月</w:t>
      </w:r>
      <w:r w:rsidR="00342DED">
        <w:rPr>
          <w:rFonts w:eastAsia="仿宋_GB2312" w:hint="eastAsia"/>
          <w:szCs w:val="28"/>
          <w:u w:val="single"/>
        </w:rPr>
        <w:t>06</w:t>
      </w:r>
      <w:r w:rsidRPr="00EF185A">
        <w:rPr>
          <w:rFonts w:eastAsia="仿宋_GB2312"/>
          <w:szCs w:val="28"/>
        </w:rPr>
        <w:t>日</w:t>
      </w:r>
      <w:r w:rsidR="003A50C5" w:rsidRPr="00EF185A">
        <w:rPr>
          <w:rFonts w:eastAsia="仿宋_GB2312"/>
          <w:szCs w:val="28"/>
        </w:rPr>
        <w:t>(</w:t>
      </w:r>
      <w:r w:rsidR="003A50C5" w:rsidRPr="00EF185A">
        <w:rPr>
          <w:rFonts w:eastAsia="仿宋_GB2312"/>
          <w:szCs w:val="28"/>
        </w:rPr>
        <w:t>北京时间</w:t>
      </w:r>
      <w:r w:rsidR="003A50C5" w:rsidRPr="00EF185A">
        <w:rPr>
          <w:rFonts w:eastAsia="仿宋_GB2312"/>
          <w:szCs w:val="28"/>
        </w:rPr>
        <w:t>)</w:t>
      </w:r>
    </w:p>
    <w:p w14:paraId="5722E11E" w14:textId="77777777" w:rsidR="00B30379" w:rsidRPr="00EF185A" w:rsidRDefault="008A77F8">
      <w:pPr>
        <w:adjustRightInd w:val="0"/>
        <w:snapToGrid w:val="0"/>
        <w:spacing w:line="480" w:lineRule="exact"/>
        <w:ind w:firstLineChars="200" w:firstLine="560"/>
        <w:rPr>
          <w:rFonts w:eastAsia="仿宋_GB2312"/>
          <w:szCs w:val="28"/>
        </w:rPr>
      </w:pPr>
      <w:r w:rsidRPr="00EF185A">
        <w:rPr>
          <w:rFonts w:eastAsia="楷体_GB2312"/>
          <w:szCs w:val="28"/>
        </w:rPr>
        <w:t>（二）报价文件递交要求：</w:t>
      </w:r>
      <w:r w:rsidRPr="00EF185A">
        <w:rPr>
          <w:rFonts w:eastAsia="仿宋_GB2312"/>
          <w:szCs w:val="28"/>
        </w:rPr>
        <w:t>签字盖章完善并密封递交，否则其报价将被拒绝。</w:t>
      </w:r>
    </w:p>
    <w:p w14:paraId="3C6A2F95" w14:textId="7C8552D2" w:rsidR="00ED6B30" w:rsidRPr="00EF185A" w:rsidRDefault="00ED6B30" w:rsidP="00ED6B30">
      <w:pPr>
        <w:adjustRightInd w:val="0"/>
        <w:snapToGrid w:val="0"/>
        <w:spacing w:line="480" w:lineRule="exact"/>
        <w:ind w:firstLineChars="200" w:firstLine="560"/>
        <w:rPr>
          <w:rFonts w:eastAsia="仿宋_GB2312"/>
          <w:kern w:val="0"/>
          <w:szCs w:val="28"/>
        </w:rPr>
      </w:pPr>
      <w:r w:rsidRPr="00EF185A">
        <w:rPr>
          <w:rFonts w:eastAsia="仿宋_GB2312"/>
          <w:kern w:val="0"/>
          <w:szCs w:val="28"/>
        </w:rPr>
        <w:t>1.</w:t>
      </w:r>
      <w:r w:rsidRPr="00EF185A">
        <w:rPr>
          <w:rFonts w:eastAsia="仿宋_GB2312"/>
          <w:kern w:val="0"/>
          <w:szCs w:val="28"/>
        </w:rPr>
        <w:t>询价申请人须备齐相关资料并密封装在文件袋中，于报价文件递交截止时间前送至询价人。</w:t>
      </w:r>
    </w:p>
    <w:p w14:paraId="50B02E9C" w14:textId="21C7372E" w:rsidR="00ED6B30" w:rsidRPr="00EF185A" w:rsidRDefault="00ED6B30" w:rsidP="00ED6B30">
      <w:pPr>
        <w:adjustRightInd w:val="0"/>
        <w:snapToGrid w:val="0"/>
        <w:spacing w:line="480" w:lineRule="exact"/>
        <w:ind w:firstLineChars="200" w:firstLine="560"/>
        <w:rPr>
          <w:rFonts w:eastAsia="仿宋_GB2312"/>
          <w:kern w:val="0"/>
          <w:szCs w:val="28"/>
        </w:rPr>
      </w:pPr>
      <w:r w:rsidRPr="00EF185A">
        <w:rPr>
          <w:rFonts w:eastAsia="仿宋_GB2312"/>
          <w:kern w:val="0"/>
          <w:szCs w:val="28"/>
        </w:rPr>
        <w:lastRenderedPageBreak/>
        <w:t>2.</w:t>
      </w:r>
      <w:r w:rsidRPr="00EF185A">
        <w:rPr>
          <w:rFonts w:eastAsia="仿宋_GB2312"/>
          <w:kern w:val="0"/>
          <w:szCs w:val="28"/>
        </w:rPr>
        <w:t>须提交的文件：询价申请人须将下列文件装入文件袋、粘贴封条、加盖公章并密封：</w:t>
      </w:r>
    </w:p>
    <w:p w14:paraId="11F8FB74" w14:textId="77777777" w:rsidR="00ED6B30" w:rsidRPr="00EF185A" w:rsidRDefault="00ED6B30" w:rsidP="00ED6B30">
      <w:pPr>
        <w:adjustRightInd w:val="0"/>
        <w:snapToGrid w:val="0"/>
        <w:spacing w:line="480" w:lineRule="exact"/>
        <w:ind w:firstLineChars="200" w:firstLine="560"/>
        <w:rPr>
          <w:rFonts w:eastAsia="仿宋_GB2312"/>
          <w:kern w:val="0"/>
          <w:szCs w:val="28"/>
        </w:rPr>
      </w:pPr>
      <w:r w:rsidRPr="00EF185A">
        <w:rPr>
          <w:rFonts w:eastAsia="仿宋_GB2312"/>
          <w:kern w:val="0"/>
          <w:szCs w:val="28"/>
        </w:rPr>
        <w:t>（</w:t>
      </w:r>
      <w:r w:rsidRPr="00EF185A">
        <w:rPr>
          <w:rFonts w:eastAsia="仿宋_GB2312"/>
          <w:kern w:val="0"/>
          <w:szCs w:val="28"/>
        </w:rPr>
        <w:t>1</w:t>
      </w:r>
      <w:r w:rsidRPr="00EF185A">
        <w:rPr>
          <w:rFonts w:eastAsia="仿宋_GB2312"/>
          <w:kern w:val="0"/>
          <w:szCs w:val="28"/>
        </w:rPr>
        <w:t>）报价文件（含技术指标响应表，并附相关证明材料，格式自拟，加盖公章。）</w:t>
      </w:r>
    </w:p>
    <w:p w14:paraId="553CF908" w14:textId="17D35062" w:rsidR="00ED6B30" w:rsidRDefault="00ED6B30" w:rsidP="00ED6B30">
      <w:pPr>
        <w:adjustRightInd w:val="0"/>
        <w:snapToGrid w:val="0"/>
        <w:spacing w:line="480" w:lineRule="exact"/>
        <w:ind w:firstLineChars="200" w:firstLine="560"/>
        <w:rPr>
          <w:rFonts w:eastAsia="仿宋_GB2312"/>
          <w:kern w:val="0"/>
          <w:szCs w:val="28"/>
        </w:rPr>
      </w:pPr>
      <w:r w:rsidRPr="00EF185A">
        <w:rPr>
          <w:rFonts w:eastAsia="仿宋_GB2312"/>
          <w:kern w:val="0"/>
          <w:szCs w:val="28"/>
        </w:rPr>
        <w:t>（</w:t>
      </w:r>
      <w:r w:rsidRPr="00EF185A">
        <w:rPr>
          <w:rFonts w:eastAsia="仿宋_GB2312"/>
          <w:kern w:val="0"/>
          <w:szCs w:val="28"/>
        </w:rPr>
        <w:t>2</w:t>
      </w:r>
      <w:r w:rsidRPr="00EF185A">
        <w:rPr>
          <w:rFonts w:eastAsia="仿宋_GB2312"/>
          <w:kern w:val="0"/>
          <w:szCs w:val="28"/>
        </w:rPr>
        <w:t>）营业执照，组织机构代码证，税务登记证或三证合一的（</w:t>
      </w:r>
      <w:r w:rsidRPr="00EF185A">
        <w:rPr>
          <w:rFonts w:eastAsia="仿宋_GB2312"/>
          <w:kern w:val="0"/>
          <w:szCs w:val="28"/>
        </w:rPr>
        <w:t>“</w:t>
      </w:r>
      <w:r w:rsidRPr="00EF185A">
        <w:rPr>
          <w:rFonts w:eastAsia="仿宋_GB2312"/>
          <w:kern w:val="0"/>
          <w:szCs w:val="28"/>
        </w:rPr>
        <w:t>统一社会信用代码的营业执照</w:t>
      </w:r>
      <w:r w:rsidRPr="00EF185A">
        <w:rPr>
          <w:rFonts w:eastAsia="仿宋_GB2312"/>
          <w:kern w:val="0"/>
          <w:szCs w:val="28"/>
        </w:rPr>
        <w:t>”</w:t>
      </w:r>
      <w:r w:rsidRPr="00EF185A">
        <w:rPr>
          <w:rFonts w:eastAsia="仿宋_GB2312"/>
          <w:kern w:val="0"/>
          <w:szCs w:val="28"/>
        </w:rPr>
        <w:t>）复印件加盖公章。</w:t>
      </w:r>
    </w:p>
    <w:p w14:paraId="632D21CC" w14:textId="72EFEBBA" w:rsidR="00530862" w:rsidRPr="00530862" w:rsidRDefault="00530862" w:rsidP="00530862">
      <w:pPr>
        <w:adjustRightInd w:val="0"/>
        <w:snapToGrid w:val="0"/>
        <w:spacing w:line="480" w:lineRule="exact"/>
        <w:ind w:firstLineChars="200" w:firstLine="560"/>
        <w:rPr>
          <w:rFonts w:eastAsia="仿宋_GB2312"/>
          <w:kern w:val="0"/>
          <w:szCs w:val="28"/>
        </w:rPr>
      </w:pPr>
      <w:r w:rsidRPr="00530862">
        <w:rPr>
          <w:rFonts w:eastAsia="仿宋_GB2312" w:hint="eastAsia"/>
          <w:kern w:val="0"/>
          <w:szCs w:val="28"/>
        </w:rPr>
        <w:t>（</w:t>
      </w:r>
      <w:r w:rsidRPr="00530862">
        <w:rPr>
          <w:rFonts w:eastAsia="仿宋_GB2312" w:hint="eastAsia"/>
          <w:kern w:val="0"/>
          <w:szCs w:val="28"/>
        </w:rPr>
        <w:t>3</w:t>
      </w:r>
      <w:r w:rsidRPr="00530862">
        <w:rPr>
          <w:rFonts w:eastAsia="仿宋_GB2312" w:hint="eastAsia"/>
          <w:kern w:val="0"/>
          <w:szCs w:val="28"/>
        </w:rPr>
        <w:t>）保修承诺书</w:t>
      </w:r>
      <w:r>
        <w:rPr>
          <w:rFonts w:eastAsia="仿宋_GB2312" w:hint="eastAsia"/>
          <w:kern w:val="0"/>
          <w:szCs w:val="28"/>
        </w:rPr>
        <w:t>。</w:t>
      </w:r>
    </w:p>
    <w:p w14:paraId="702322EC" w14:textId="2DC83B89" w:rsidR="00B30379" w:rsidRPr="00EF185A" w:rsidRDefault="008A77F8">
      <w:pPr>
        <w:adjustRightInd w:val="0"/>
        <w:snapToGrid w:val="0"/>
        <w:spacing w:line="480" w:lineRule="exact"/>
        <w:ind w:firstLineChars="200" w:firstLine="560"/>
        <w:rPr>
          <w:rFonts w:eastAsia="仿宋_GB2312"/>
          <w:szCs w:val="28"/>
        </w:rPr>
      </w:pPr>
      <w:r w:rsidRPr="00EF185A">
        <w:rPr>
          <w:rFonts w:eastAsia="楷体_GB2312"/>
          <w:szCs w:val="28"/>
        </w:rPr>
        <w:t>（三）报价文件递交地址：</w:t>
      </w:r>
      <w:r w:rsidR="003D756C" w:rsidRPr="00EF185A">
        <w:rPr>
          <w:rFonts w:eastAsia="仿宋_GB2312"/>
          <w:szCs w:val="28"/>
        </w:rPr>
        <w:t>重庆市沙坪坝区高滩岩正街</w:t>
      </w:r>
      <w:r w:rsidR="003D756C" w:rsidRPr="00EF185A">
        <w:rPr>
          <w:rFonts w:eastAsia="仿宋_GB2312"/>
          <w:szCs w:val="28"/>
        </w:rPr>
        <w:t>30</w:t>
      </w:r>
      <w:r w:rsidR="003D756C" w:rsidRPr="00EF185A">
        <w:rPr>
          <w:rFonts w:eastAsia="仿宋_GB2312"/>
          <w:szCs w:val="28"/>
        </w:rPr>
        <w:t>号</w:t>
      </w:r>
      <w:r w:rsidR="00B23460" w:rsidRPr="00EF185A">
        <w:rPr>
          <w:rFonts w:eastAsia="仿宋_GB2312"/>
          <w:szCs w:val="28"/>
        </w:rPr>
        <w:t>。</w:t>
      </w:r>
    </w:p>
    <w:p w14:paraId="0EFFAE93" w14:textId="77777777" w:rsidR="00B30379" w:rsidRPr="00EF185A" w:rsidRDefault="008A77F8">
      <w:pPr>
        <w:numPr>
          <w:ilvl w:val="0"/>
          <w:numId w:val="2"/>
        </w:numPr>
        <w:adjustRightInd w:val="0"/>
        <w:snapToGrid w:val="0"/>
        <w:spacing w:line="480" w:lineRule="exact"/>
        <w:ind w:left="0" w:firstLineChars="200" w:firstLine="560"/>
        <w:rPr>
          <w:rFonts w:eastAsia="黑体"/>
          <w:szCs w:val="28"/>
        </w:rPr>
      </w:pPr>
      <w:r w:rsidRPr="00EF185A">
        <w:rPr>
          <w:rFonts w:eastAsia="黑体"/>
          <w:szCs w:val="28"/>
        </w:rPr>
        <w:t>联系方式：</w:t>
      </w:r>
    </w:p>
    <w:p w14:paraId="01D8F42E" w14:textId="5AFE2CE4" w:rsidR="00B30379" w:rsidRPr="00EF185A" w:rsidRDefault="008A77F8">
      <w:pPr>
        <w:adjustRightInd w:val="0"/>
        <w:snapToGrid w:val="0"/>
        <w:spacing w:line="480" w:lineRule="exact"/>
        <w:ind w:firstLineChars="200" w:firstLine="560"/>
        <w:rPr>
          <w:rFonts w:eastAsia="仿宋_GB2312"/>
          <w:szCs w:val="28"/>
        </w:rPr>
      </w:pPr>
      <w:r w:rsidRPr="00EF185A">
        <w:rPr>
          <w:rFonts w:eastAsia="仿宋_GB2312"/>
          <w:szCs w:val="28"/>
        </w:rPr>
        <w:t>联</w:t>
      </w:r>
      <w:r w:rsidRPr="00EF185A">
        <w:rPr>
          <w:rFonts w:eastAsia="仿宋_GB2312"/>
          <w:szCs w:val="28"/>
        </w:rPr>
        <w:t xml:space="preserve"> </w:t>
      </w:r>
      <w:r w:rsidRPr="00EF185A">
        <w:rPr>
          <w:rFonts w:eastAsia="仿宋_GB2312"/>
          <w:szCs w:val="28"/>
        </w:rPr>
        <w:t>系</w:t>
      </w:r>
      <w:r w:rsidRPr="00EF185A">
        <w:rPr>
          <w:rFonts w:eastAsia="仿宋_GB2312"/>
          <w:szCs w:val="28"/>
        </w:rPr>
        <w:t xml:space="preserve"> </w:t>
      </w:r>
      <w:r w:rsidRPr="00EF185A">
        <w:rPr>
          <w:rFonts w:eastAsia="仿宋_GB2312"/>
          <w:szCs w:val="28"/>
        </w:rPr>
        <w:t>人：</w:t>
      </w:r>
      <w:r w:rsidRPr="00EF185A">
        <w:rPr>
          <w:rFonts w:eastAsia="仿宋_GB2312"/>
          <w:szCs w:val="28"/>
          <w:u w:val="single"/>
        </w:rPr>
        <w:t xml:space="preserve">   </w:t>
      </w:r>
      <w:r w:rsidR="00E32C60" w:rsidRPr="00EF185A">
        <w:rPr>
          <w:rFonts w:eastAsia="仿宋_GB2312"/>
          <w:szCs w:val="28"/>
          <w:u w:val="single"/>
        </w:rPr>
        <w:t>邹</w:t>
      </w:r>
      <w:r w:rsidR="00891EFC" w:rsidRPr="00EF185A">
        <w:rPr>
          <w:rFonts w:eastAsia="仿宋_GB2312"/>
          <w:szCs w:val="28"/>
          <w:u w:val="single"/>
        </w:rPr>
        <w:t>老师</w:t>
      </w:r>
      <w:r w:rsidRPr="00EF185A">
        <w:rPr>
          <w:rFonts w:eastAsia="仿宋_GB2312"/>
          <w:szCs w:val="28"/>
          <w:u w:val="single"/>
        </w:rPr>
        <w:t xml:space="preserve">   </w:t>
      </w:r>
      <w:r w:rsidR="003D756C" w:rsidRPr="00EF185A">
        <w:rPr>
          <w:rFonts w:eastAsia="仿宋_GB2312"/>
          <w:szCs w:val="28"/>
          <w:u w:val="single"/>
        </w:rPr>
        <w:t xml:space="preserve"> </w:t>
      </w:r>
    </w:p>
    <w:p w14:paraId="2AA71D28" w14:textId="77777777" w:rsidR="008E59C8" w:rsidRDefault="008A77F8">
      <w:pPr>
        <w:pStyle w:val="a0"/>
        <w:snapToGrid w:val="0"/>
        <w:spacing w:after="0" w:line="480" w:lineRule="exact"/>
        <w:ind w:firstLineChars="200" w:firstLine="560"/>
        <w:rPr>
          <w:rFonts w:eastAsia="仿宋_GB2312"/>
          <w:szCs w:val="28"/>
          <w:u w:val="single"/>
        </w:rPr>
      </w:pPr>
      <w:r w:rsidRPr="00EF185A">
        <w:rPr>
          <w:rFonts w:eastAsia="仿宋_GB2312"/>
          <w:kern w:val="2"/>
          <w:szCs w:val="28"/>
        </w:rPr>
        <w:t>联系电话：</w:t>
      </w:r>
      <w:r w:rsidRPr="00EF185A">
        <w:rPr>
          <w:rFonts w:eastAsia="仿宋_GB2312"/>
          <w:szCs w:val="28"/>
          <w:u w:val="single"/>
        </w:rPr>
        <w:t xml:space="preserve"> </w:t>
      </w:r>
      <w:r w:rsidR="00E32C60" w:rsidRPr="00EF185A">
        <w:rPr>
          <w:rFonts w:eastAsia="仿宋_GB2312"/>
          <w:szCs w:val="28"/>
          <w:u w:val="single"/>
        </w:rPr>
        <w:t>18883278175</w:t>
      </w:r>
      <w:r w:rsidRPr="00EF185A">
        <w:rPr>
          <w:rFonts w:eastAsia="仿宋_GB2312"/>
          <w:szCs w:val="28"/>
          <w:u w:val="single"/>
        </w:rPr>
        <w:t xml:space="preserve"> </w:t>
      </w:r>
    </w:p>
    <w:p w14:paraId="7B1C33B7" w14:textId="45F387A2" w:rsidR="009E3CBE" w:rsidRPr="008E59C8" w:rsidRDefault="009E3CBE">
      <w:pPr>
        <w:pStyle w:val="a0"/>
        <w:snapToGrid w:val="0"/>
        <w:spacing w:after="0" w:line="480" w:lineRule="exact"/>
        <w:ind w:firstLineChars="200" w:firstLine="560"/>
        <w:rPr>
          <w:rFonts w:eastAsia="仿宋_GB2312"/>
          <w:szCs w:val="28"/>
        </w:rPr>
      </w:pPr>
      <w:r w:rsidRPr="008E59C8">
        <w:rPr>
          <w:rFonts w:eastAsia="仿宋_GB2312"/>
          <w:szCs w:val="28"/>
        </w:rPr>
        <w:br w:type="page"/>
      </w:r>
    </w:p>
    <w:p w14:paraId="0ED3A556" w14:textId="77777777" w:rsidR="00B30379" w:rsidRPr="00EF185A" w:rsidRDefault="00B30379">
      <w:pPr>
        <w:pStyle w:val="a0"/>
        <w:snapToGrid w:val="0"/>
        <w:spacing w:after="0" w:line="480" w:lineRule="exact"/>
        <w:ind w:firstLineChars="200" w:firstLine="560"/>
      </w:pPr>
    </w:p>
    <w:p w14:paraId="03F8FDBB" w14:textId="77777777" w:rsidR="00B30379" w:rsidRPr="00EF185A" w:rsidRDefault="008A77F8">
      <w:pPr>
        <w:pStyle w:val="1"/>
        <w:numPr>
          <w:ilvl w:val="0"/>
          <w:numId w:val="1"/>
        </w:numPr>
        <w:jc w:val="center"/>
        <w:rPr>
          <w:rFonts w:eastAsia="方正小标宋简体"/>
          <w:b w:val="0"/>
          <w:bCs w:val="0"/>
          <w:szCs w:val="28"/>
        </w:rPr>
      </w:pPr>
      <w:r w:rsidRPr="00EF185A">
        <w:rPr>
          <w:rFonts w:eastAsia="方正小标宋简体"/>
          <w:b w:val="0"/>
          <w:bCs w:val="0"/>
          <w:szCs w:val="28"/>
        </w:rPr>
        <w:t>技术与商务需求</w:t>
      </w:r>
    </w:p>
    <w:p w14:paraId="022A97EC" w14:textId="77777777" w:rsidR="00B30379" w:rsidRPr="00EF185A" w:rsidRDefault="008A77F8">
      <w:pPr>
        <w:numPr>
          <w:ilvl w:val="0"/>
          <w:numId w:val="3"/>
        </w:numPr>
        <w:adjustRightInd w:val="0"/>
        <w:snapToGrid w:val="0"/>
        <w:spacing w:line="480" w:lineRule="exact"/>
        <w:ind w:left="0" w:firstLineChars="200" w:firstLine="560"/>
        <w:rPr>
          <w:rFonts w:eastAsia="黑体"/>
        </w:rPr>
      </w:pPr>
      <w:r w:rsidRPr="00EF185A">
        <w:rPr>
          <w:rFonts w:eastAsia="黑体"/>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0D0CA5" w:rsidRPr="00EF185A" w14:paraId="25F0B704" w14:textId="77777777" w:rsidTr="003D756C">
        <w:trPr>
          <w:trHeight w:val="401"/>
          <w:jc w:val="center"/>
        </w:trPr>
        <w:tc>
          <w:tcPr>
            <w:tcW w:w="565" w:type="pct"/>
            <w:vAlign w:val="center"/>
          </w:tcPr>
          <w:p w14:paraId="3712F9EC" w14:textId="77777777" w:rsidR="00B30379" w:rsidRPr="00EF185A" w:rsidRDefault="008A77F8">
            <w:pPr>
              <w:pStyle w:val="a9"/>
              <w:spacing w:line="240" w:lineRule="atLeast"/>
              <w:ind w:left="0"/>
              <w:jc w:val="center"/>
              <w:outlineLvl w:val="0"/>
              <w:rPr>
                <w:rFonts w:eastAsiaTheme="minorEastAsia"/>
                <w:b/>
                <w:sz w:val="21"/>
                <w:szCs w:val="21"/>
              </w:rPr>
            </w:pPr>
            <w:r w:rsidRPr="00EF185A">
              <w:rPr>
                <w:rFonts w:eastAsiaTheme="minorEastAsia"/>
                <w:b/>
                <w:sz w:val="21"/>
                <w:szCs w:val="21"/>
              </w:rPr>
              <w:t>序号</w:t>
            </w:r>
          </w:p>
        </w:tc>
        <w:tc>
          <w:tcPr>
            <w:tcW w:w="1506" w:type="pct"/>
            <w:vAlign w:val="center"/>
          </w:tcPr>
          <w:p w14:paraId="6E0AAD9F" w14:textId="77777777" w:rsidR="00B30379" w:rsidRPr="00EF185A" w:rsidRDefault="008A77F8">
            <w:pPr>
              <w:pStyle w:val="a9"/>
              <w:spacing w:line="240" w:lineRule="atLeast"/>
              <w:ind w:left="0"/>
              <w:jc w:val="center"/>
              <w:outlineLvl w:val="0"/>
              <w:rPr>
                <w:rFonts w:eastAsiaTheme="minorEastAsia"/>
                <w:b/>
                <w:sz w:val="21"/>
                <w:szCs w:val="21"/>
              </w:rPr>
            </w:pPr>
            <w:r w:rsidRPr="00EF185A">
              <w:rPr>
                <w:rFonts w:eastAsiaTheme="minorEastAsia"/>
                <w:b/>
                <w:sz w:val="21"/>
                <w:szCs w:val="21"/>
              </w:rPr>
              <w:t>名称</w:t>
            </w:r>
          </w:p>
        </w:tc>
        <w:tc>
          <w:tcPr>
            <w:tcW w:w="976" w:type="pct"/>
            <w:vAlign w:val="center"/>
          </w:tcPr>
          <w:p w14:paraId="2AB3AA45" w14:textId="77777777" w:rsidR="00B30379" w:rsidRPr="00EF185A" w:rsidRDefault="008A77F8">
            <w:pPr>
              <w:pStyle w:val="a9"/>
              <w:spacing w:line="240" w:lineRule="atLeast"/>
              <w:ind w:left="0"/>
              <w:jc w:val="center"/>
              <w:outlineLvl w:val="0"/>
              <w:rPr>
                <w:rFonts w:eastAsiaTheme="minorEastAsia"/>
                <w:b/>
                <w:sz w:val="21"/>
                <w:szCs w:val="21"/>
              </w:rPr>
            </w:pPr>
            <w:r w:rsidRPr="00EF185A">
              <w:rPr>
                <w:rFonts w:eastAsiaTheme="minorEastAsia"/>
                <w:b/>
                <w:sz w:val="21"/>
                <w:szCs w:val="21"/>
              </w:rPr>
              <w:t>计量单位</w:t>
            </w:r>
          </w:p>
        </w:tc>
        <w:tc>
          <w:tcPr>
            <w:tcW w:w="828" w:type="pct"/>
            <w:vAlign w:val="center"/>
          </w:tcPr>
          <w:p w14:paraId="4997D622" w14:textId="77777777" w:rsidR="00B30379" w:rsidRPr="00EF185A" w:rsidRDefault="008A77F8">
            <w:pPr>
              <w:pStyle w:val="a9"/>
              <w:spacing w:line="240" w:lineRule="atLeast"/>
              <w:ind w:left="0"/>
              <w:jc w:val="center"/>
              <w:outlineLvl w:val="0"/>
              <w:rPr>
                <w:rFonts w:eastAsiaTheme="minorEastAsia"/>
                <w:b/>
                <w:sz w:val="21"/>
                <w:szCs w:val="21"/>
              </w:rPr>
            </w:pPr>
            <w:r w:rsidRPr="00EF185A">
              <w:rPr>
                <w:rFonts w:eastAsiaTheme="minorEastAsia"/>
                <w:b/>
                <w:sz w:val="21"/>
                <w:szCs w:val="21"/>
              </w:rPr>
              <w:t>数量</w:t>
            </w:r>
          </w:p>
        </w:tc>
        <w:tc>
          <w:tcPr>
            <w:tcW w:w="1125" w:type="pct"/>
            <w:vAlign w:val="center"/>
          </w:tcPr>
          <w:p w14:paraId="60FEB19D" w14:textId="77777777" w:rsidR="00B30379" w:rsidRPr="00EF185A" w:rsidRDefault="008A77F8">
            <w:pPr>
              <w:pStyle w:val="a9"/>
              <w:spacing w:line="240" w:lineRule="atLeast"/>
              <w:ind w:left="0"/>
              <w:jc w:val="center"/>
              <w:outlineLvl w:val="0"/>
              <w:rPr>
                <w:rFonts w:eastAsiaTheme="minorEastAsia"/>
                <w:b/>
                <w:sz w:val="21"/>
                <w:szCs w:val="21"/>
              </w:rPr>
            </w:pPr>
            <w:r w:rsidRPr="00EF185A">
              <w:rPr>
                <w:rFonts w:eastAsiaTheme="minorEastAsia"/>
                <w:b/>
                <w:sz w:val="21"/>
                <w:szCs w:val="21"/>
              </w:rPr>
              <w:t>备注</w:t>
            </w:r>
          </w:p>
        </w:tc>
      </w:tr>
      <w:tr w:rsidR="000D0CA5" w:rsidRPr="00EF185A" w14:paraId="476D499E" w14:textId="77777777" w:rsidTr="003D756C">
        <w:trPr>
          <w:trHeight w:val="519"/>
          <w:jc w:val="center"/>
        </w:trPr>
        <w:tc>
          <w:tcPr>
            <w:tcW w:w="565" w:type="pct"/>
            <w:vAlign w:val="center"/>
          </w:tcPr>
          <w:p w14:paraId="1EA9EC45" w14:textId="77777777" w:rsidR="003D756C" w:rsidRPr="00EF185A" w:rsidRDefault="003D756C" w:rsidP="003D756C">
            <w:pPr>
              <w:pStyle w:val="a5"/>
              <w:spacing w:line="240" w:lineRule="atLeast"/>
              <w:ind w:firstLine="0"/>
              <w:jc w:val="center"/>
              <w:outlineLvl w:val="0"/>
              <w:rPr>
                <w:rFonts w:eastAsiaTheme="minorEastAsia"/>
                <w:sz w:val="21"/>
                <w:szCs w:val="21"/>
              </w:rPr>
            </w:pPr>
            <w:r w:rsidRPr="00EF185A">
              <w:rPr>
                <w:rFonts w:eastAsiaTheme="minorEastAsia"/>
                <w:sz w:val="21"/>
                <w:szCs w:val="21"/>
              </w:rPr>
              <w:t>1</w:t>
            </w:r>
          </w:p>
        </w:tc>
        <w:tc>
          <w:tcPr>
            <w:tcW w:w="1506" w:type="pct"/>
          </w:tcPr>
          <w:p w14:paraId="77D9E868" w14:textId="18234291" w:rsidR="003D756C" w:rsidRPr="00EF185A" w:rsidRDefault="00D63CFF" w:rsidP="003D756C">
            <w:pPr>
              <w:adjustRightInd w:val="0"/>
              <w:snapToGrid w:val="0"/>
              <w:spacing w:line="400" w:lineRule="exact"/>
              <w:jc w:val="center"/>
              <w:rPr>
                <w:rFonts w:eastAsia="仿宋_GB2312"/>
                <w:sz w:val="24"/>
                <w:szCs w:val="24"/>
              </w:rPr>
            </w:pPr>
            <w:r w:rsidRPr="00EF185A">
              <w:rPr>
                <w:rFonts w:eastAsia="仿宋_GB2312"/>
                <w:sz w:val="24"/>
                <w:szCs w:val="24"/>
              </w:rPr>
              <w:t>高压灭菌锅</w:t>
            </w:r>
          </w:p>
        </w:tc>
        <w:tc>
          <w:tcPr>
            <w:tcW w:w="976" w:type="pct"/>
            <w:vAlign w:val="center"/>
          </w:tcPr>
          <w:p w14:paraId="7DB5D9B6" w14:textId="1786CAEB" w:rsidR="003D756C" w:rsidRPr="00EF185A" w:rsidRDefault="001B3A53" w:rsidP="003D756C">
            <w:pPr>
              <w:pStyle w:val="a5"/>
              <w:spacing w:line="400" w:lineRule="exact"/>
              <w:ind w:firstLine="0"/>
              <w:jc w:val="center"/>
              <w:outlineLvl w:val="0"/>
              <w:rPr>
                <w:rFonts w:eastAsiaTheme="minorEastAsia"/>
                <w:sz w:val="21"/>
                <w:szCs w:val="21"/>
              </w:rPr>
            </w:pPr>
            <w:r w:rsidRPr="00EF185A">
              <w:rPr>
                <w:rFonts w:eastAsiaTheme="minorEastAsia"/>
                <w:sz w:val="21"/>
                <w:szCs w:val="21"/>
              </w:rPr>
              <w:t>台</w:t>
            </w:r>
          </w:p>
        </w:tc>
        <w:tc>
          <w:tcPr>
            <w:tcW w:w="828" w:type="pct"/>
            <w:vAlign w:val="center"/>
          </w:tcPr>
          <w:p w14:paraId="446E05BD" w14:textId="77777777" w:rsidR="003D756C" w:rsidRPr="00EF185A" w:rsidRDefault="003D756C" w:rsidP="003D756C">
            <w:pPr>
              <w:pStyle w:val="a5"/>
              <w:spacing w:line="400" w:lineRule="exact"/>
              <w:ind w:firstLine="0"/>
              <w:jc w:val="center"/>
              <w:outlineLvl w:val="0"/>
              <w:rPr>
                <w:rFonts w:eastAsiaTheme="minorEastAsia"/>
                <w:sz w:val="21"/>
                <w:szCs w:val="21"/>
              </w:rPr>
            </w:pPr>
            <w:r w:rsidRPr="00EF185A">
              <w:rPr>
                <w:rFonts w:eastAsiaTheme="minorEastAsia"/>
                <w:sz w:val="21"/>
                <w:szCs w:val="21"/>
              </w:rPr>
              <w:t>1</w:t>
            </w:r>
          </w:p>
        </w:tc>
        <w:tc>
          <w:tcPr>
            <w:tcW w:w="1125" w:type="pct"/>
            <w:vAlign w:val="center"/>
          </w:tcPr>
          <w:p w14:paraId="4BDF0FC8" w14:textId="77777777" w:rsidR="003D756C" w:rsidRPr="00EF185A" w:rsidRDefault="003D756C" w:rsidP="003D756C">
            <w:pPr>
              <w:pStyle w:val="a5"/>
              <w:spacing w:line="400" w:lineRule="exact"/>
              <w:ind w:firstLine="0"/>
              <w:jc w:val="center"/>
              <w:outlineLvl w:val="0"/>
              <w:rPr>
                <w:rFonts w:eastAsiaTheme="minorEastAsia"/>
                <w:sz w:val="21"/>
                <w:szCs w:val="21"/>
              </w:rPr>
            </w:pPr>
          </w:p>
        </w:tc>
      </w:tr>
    </w:tbl>
    <w:p w14:paraId="1CD0A094" w14:textId="5DF794BD" w:rsidR="003D756C" w:rsidRPr="00EF185A" w:rsidRDefault="008A77F8" w:rsidP="003339C3">
      <w:pPr>
        <w:numPr>
          <w:ilvl w:val="0"/>
          <w:numId w:val="3"/>
        </w:numPr>
        <w:adjustRightInd w:val="0"/>
        <w:snapToGrid w:val="0"/>
        <w:spacing w:before="100" w:beforeAutospacing="1" w:line="480" w:lineRule="exact"/>
        <w:ind w:left="0" w:firstLineChars="200" w:firstLine="560"/>
        <w:rPr>
          <w:rFonts w:eastAsia="黑体"/>
        </w:rPr>
      </w:pPr>
      <w:r w:rsidRPr="00EF185A">
        <w:rPr>
          <w:rFonts w:eastAsia="黑体"/>
        </w:rPr>
        <w:t>技术需求</w:t>
      </w:r>
    </w:p>
    <w:tbl>
      <w:tblPr>
        <w:tblW w:w="9640" w:type="dxa"/>
        <w:tblInd w:w="-176" w:type="dxa"/>
        <w:tblLayout w:type="fixed"/>
        <w:tblLook w:val="0000" w:firstRow="0" w:lastRow="0" w:firstColumn="0" w:lastColumn="0" w:noHBand="0" w:noVBand="0"/>
      </w:tblPr>
      <w:tblGrid>
        <w:gridCol w:w="1135"/>
        <w:gridCol w:w="1701"/>
        <w:gridCol w:w="4961"/>
        <w:gridCol w:w="1843"/>
      </w:tblGrid>
      <w:tr w:rsidR="000D0CA5" w:rsidRPr="00EF185A" w14:paraId="06AA99D7"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45D8EF6F" w14:textId="77777777" w:rsidR="003D756C" w:rsidRPr="00EF185A" w:rsidRDefault="003D756C" w:rsidP="003D756C">
            <w:pPr>
              <w:widowControl/>
              <w:jc w:val="center"/>
              <w:rPr>
                <w:b/>
                <w:bCs/>
                <w:kern w:val="0"/>
                <w:sz w:val="21"/>
                <w:szCs w:val="21"/>
              </w:rPr>
            </w:pPr>
            <w:r w:rsidRPr="00EF185A">
              <w:rPr>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664A25" w14:textId="77777777" w:rsidR="003D756C" w:rsidRPr="00EF185A" w:rsidRDefault="003D756C" w:rsidP="003D756C">
            <w:pPr>
              <w:widowControl/>
              <w:jc w:val="center"/>
              <w:rPr>
                <w:b/>
                <w:bCs/>
                <w:kern w:val="0"/>
                <w:sz w:val="21"/>
                <w:szCs w:val="21"/>
              </w:rPr>
            </w:pPr>
            <w:r w:rsidRPr="00EF185A">
              <w:rPr>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25373899" w14:textId="77777777" w:rsidR="003D756C" w:rsidRPr="00EF185A" w:rsidRDefault="003D756C" w:rsidP="003D756C">
            <w:pPr>
              <w:widowControl/>
              <w:jc w:val="center"/>
              <w:rPr>
                <w:b/>
                <w:bCs/>
                <w:kern w:val="0"/>
                <w:sz w:val="21"/>
                <w:szCs w:val="21"/>
              </w:rPr>
            </w:pPr>
            <w:r w:rsidRPr="00EF185A">
              <w:rPr>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5283002D" w14:textId="77777777" w:rsidR="003D756C" w:rsidRPr="00EF185A" w:rsidRDefault="003D756C" w:rsidP="003D756C">
            <w:pPr>
              <w:widowControl/>
              <w:jc w:val="center"/>
              <w:rPr>
                <w:rFonts w:eastAsia="幼圆"/>
                <w:b/>
                <w:bCs/>
                <w:kern w:val="0"/>
                <w:sz w:val="21"/>
                <w:szCs w:val="21"/>
              </w:rPr>
            </w:pPr>
            <w:r w:rsidRPr="00EF185A">
              <w:rPr>
                <w:b/>
                <w:bCs/>
                <w:kern w:val="0"/>
                <w:sz w:val="21"/>
                <w:szCs w:val="21"/>
              </w:rPr>
              <w:t>备注</w:t>
            </w:r>
          </w:p>
        </w:tc>
      </w:tr>
      <w:tr w:rsidR="000D0CA5" w:rsidRPr="00EF185A" w14:paraId="2A7D9920"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59DC7843" w14:textId="0B1BE7C0" w:rsidR="003A4EF0" w:rsidRPr="00EF185A" w:rsidRDefault="003A4EF0" w:rsidP="003A4EF0">
            <w:pPr>
              <w:widowControl/>
              <w:jc w:val="center"/>
              <w:rPr>
                <w:b/>
                <w:bCs/>
                <w:kern w:val="0"/>
                <w:sz w:val="21"/>
                <w:szCs w:val="21"/>
              </w:rPr>
            </w:pPr>
            <w:r w:rsidRPr="00EF185A">
              <w:rPr>
                <w:rFonts w:eastAsia="仿宋_GB2312"/>
                <w:b/>
                <w:sz w:val="21"/>
                <w:szCs w:val="21"/>
              </w:rPr>
              <w:t>1</w:t>
            </w:r>
          </w:p>
        </w:tc>
        <w:tc>
          <w:tcPr>
            <w:tcW w:w="1701" w:type="dxa"/>
            <w:tcBorders>
              <w:top w:val="nil"/>
              <w:left w:val="nil"/>
              <w:bottom w:val="single" w:sz="4" w:space="0" w:color="auto"/>
              <w:right w:val="single" w:sz="4" w:space="0" w:color="auto"/>
            </w:tcBorders>
            <w:vAlign w:val="center"/>
          </w:tcPr>
          <w:p w14:paraId="79FE9427" w14:textId="48966D84" w:rsidR="003A4EF0" w:rsidRPr="00EF185A" w:rsidRDefault="003A4EF0" w:rsidP="003A4EF0">
            <w:pPr>
              <w:widowControl/>
              <w:jc w:val="center"/>
              <w:rPr>
                <w:b/>
                <w:bCs/>
                <w:kern w:val="0"/>
                <w:sz w:val="21"/>
                <w:szCs w:val="21"/>
              </w:rPr>
            </w:pPr>
            <w:r w:rsidRPr="00EF185A">
              <w:rPr>
                <w:rFonts w:eastAsia="仿宋_GB2312"/>
                <w:b/>
                <w:sz w:val="21"/>
                <w:szCs w:val="21"/>
              </w:rPr>
              <w:t>设备使用需求</w:t>
            </w:r>
          </w:p>
        </w:tc>
        <w:tc>
          <w:tcPr>
            <w:tcW w:w="4961" w:type="dxa"/>
            <w:tcBorders>
              <w:top w:val="nil"/>
              <w:left w:val="nil"/>
              <w:bottom w:val="single" w:sz="4" w:space="0" w:color="auto"/>
              <w:right w:val="single" w:sz="4" w:space="0" w:color="auto"/>
            </w:tcBorders>
            <w:vAlign w:val="center"/>
          </w:tcPr>
          <w:p w14:paraId="36869900" w14:textId="554DF702" w:rsidR="003A4EF0" w:rsidRPr="00EF185A" w:rsidRDefault="003A4EF0" w:rsidP="00D56607">
            <w:pPr>
              <w:widowControl/>
              <w:jc w:val="center"/>
              <w:rPr>
                <w:bCs/>
                <w:kern w:val="0"/>
                <w:sz w:val="21"/>
                <w:szCs w:val="21"/>
              </w:rPr>
            </w:pPr>
          </w:p>
        </w:tc>
        <w:tc>
          <w:tcPr>
            <w:tcW w:w="1843" w:type="dxa"/>
            <w:tcBorders>
              <w:top w:val="nil"/>
              <w:left w:val="nil"/>
              <w:bottom w:val="single" w:sz="4" w:space="0" w:color="auto"/>
              <w:right w:val="single" w:sz="8" w:space="0" w:color="auto"/>
            </w:tcBorders>
            <w:vAlign w:val="center"/>
          </w:tcPr>
          <w:p w14:paraId="64A86027" w14:textId="77777777" w:rsidR="003A4EF0" w:rsidRPr="00EF185A" w:rsidRDefault="003A4EF0" w:rsidP="003A4EF0">
            <w:pPr>
              <w:widowControl/>
              <w:jc w:val="center"/>
              <w:rPr>
                <w:b/>
                <w:bCs/>
                <w:kern w:val="0"/>
                <w:sz w:val="21"/>
                <w:szCs w:val="21"/>
              </w:rPr>
            </w:pPr>
          </w:p>
        </w:tc>
      </w:tr>
      <w:tr w:rsidR="000D0CA5" w:rsidRPr="00EF185A" w14:paraId="08246D1F"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2F683C1D" w14:textId="4DF446B5" w:rsidR="003A4EF0" w:rsidRPr="00EF185A" w:rsidRDefault="003A4EF0" w:rsidP="003A4EF0">
            <w:pPr>
              <w:widowControl/>
              <w:jc w:val="center"/>
              <w:rPr>
                <w:kern w:val="0"/>
                <w:sz w:val="21"/>
                <w:szCs w:val="21"/>
              </w:rPr>
            </w:pPr>
            <w:r w:rsidRPr="00EF185A">
              <w:rPr>
                <w:rFonts w:eastAsia="仿宋_GB2312"/>
                <w:sz w:val="21"/>
                <w:szCs w:val="21"/>
              </w:rPr>
              <w:t>1.1</w:t>
            </w:r>
          </w:p>
        </w:tc>
        <w:tc>
          <w:tcPr>
            <w:tcW w:w="1701" w:type="dxa"/>
            <w:tcBorders>
              <w:top w:val="nil"/>
              <w:left w:val="nil"/>
              <w:bottom w:val="single" w:sz="4" w:space="0" w:color="auto"/>
              <w:right w:val="single" w:sz="4" w:space="0" w:color="auto"/>
            </w:tcBorders>
            <w:vAlign w:val="center"/>
          </w:tcPr>
          <w:p w14:paraId="4CD6F60F" w14:textId="2F495ADB" w:rsidR="003A4EF0" w:rsidRPr="00EF185A" w:rsidRDefault="003A4EF0" w:rsidP="003A4EF0">
            <w:pPr>
              <w:widowControl/>
              <w:jc w:val="center"/>
              <w:rPr>
                <w:kern w:val="0"/>
                <w:sz w:val="21"/>
                <w:szCs w:val="21"/>
              </w:rPr>
            </w:pPr>
            <w:r w:rsidRPr="00EF185A">
              <w:rPr>
                <w:rFonts w:eastAsia="仿宋_GB2312"/>
                <w:sz w:val="21"/>
                <w:szCs w:val="21"/>
              </w:rPr>
              <w:t>设备用途</w:t>
            </w:r>
          </w:p>
        </w:tc>
        <w:tc>
          <w:tcPr>
            <w:tcW w:w="4961" w:type="dxa"/>
            <w:tcBorders>
              <w:top w:val="nil"/>
              <w:left w:val="nil"/>
              <w:bottom w:val="single" w:sz="4" w:space="0" w:color="auto"/>
              <w:right w:val="single" w:sz="4" w:space="0" w:color="auto"/>
            </w:tcBorders>
            <w:vAlign w:val="center"/>
          </w:tcPr>
          <w:p w14:paraId="6DAA68E6" w14:textId="7764C059" w:rsidR="003A4EF0" w:rsidRPr="00EF185A" w:rsidRDefault="007F7530" w:rsidP="00D56607">
            <w:pPr>
              <w:widowControl/>
              <w:jc w:val="left"/>
              <w:rPr>
                <w:rFonts w:eastAsiaTheme="minorEastAsia"/>
                <w:kern w:val="0"/>
                <w:sz w:val="21"/>
                <w:szCs w:val="21"/>
              </w:rPr>
            </w:pPr>
            <w:r w:rsidRPr="00EF185A">
              <w:rPr>
                <w:rFonts w:eastAsiaTheme="minorEastAsia"/>
                <w:kern w:val="0"/>
                <w:sz w:val="21"/>
                <w:szCs w:val="21"/>
              </w:rPr>
              <w:t>用于实验器械、</w:t>
            </w:r>
            <w:r w:rsidR="001546A1">
              <w:rPr>
                <w:rFonts w:eastAsiaTheme="minorEastAsia" w:hint="eastAsia"/>
                <w:kern w:val="0"/>
                <w:sz w:val="21"/>
                <w:szCs w:val="21"/>
              </w:rPr>
              <w:t>玻璃器皿、</w:t>
            </w:r>
            <w:r w:rsidRPr="00EF185A">
              <w:rPr>
                <w:rFonts w:eastAsiaTheme="minorEastAsia"/>
                <w:kern w:val="0"/>
                <w:sz w:val="21"/>
                <w:szCs w:val="21"/>
              </w:rPr>
              <w:t>实验试剂、溶液等</w:t>
            </w:r>
            <w:r w:rsidR="001546A1">
              <w:rPr>
                <w:rFonts w:eastAsiaTheme="minorEastAsia" w:hint="eastAsia"/>
                <w:kern w:val="0"/>
                <w:sz w:val="21"/>
                <w:szCs w:val="21"/>
              </w:rPr>
              <w:t>进行</w:t>
            </w:r>
            <w:r w:rsidRPr="00EF185A">
              <w:rPr>
                <w:rFonts w:eastAsiaTheme="minorEastAsia"/>
                <w:kern w:val="0"/>
                <w:sz w:val="21"/>
                <w:szCs w:val="21"/>
              </w:rPr>
              <w:t>高压灭菌。</w:t>
            </w:r>
          </w:p>
        </w:tc>
        <w:tc>
          <w:tcPr>
            <w:tcW w:w="1843" w:type="dxa"/>
            <w:tcBorders>
              <w:top w:val="nil"/>
              <w:left w:val="nil"/>
              <w:bottom w:val="single" w:sz="4" w:space="0" w:color="auto"/>
              <w:right w:val="single" w:sz="8" w:space="0" w:color="auto"/>
            </w:tcBorders>
            <w:vAlign w:val="center"/>
          </w:tcPr>
          <w:p w14:paraId="3D873C63" w14:textId="77777777" w:rsidR="003A4EF0" w:rsidRPr="00EF185A" w:rsidRDefault="003A4EF0" w:rsidP="003A4EF0">
            <w:pPr>
              <w:widowControl/>
              <w:jc w:val="center"/>
              <w:rPr>
                <w:kern w:val="0"/>
                <w:sz w:val="21"/>
                <w:szCs w:val="21"/>
              </w:rPr>
            </w:pPr>
          </w:p>
        </w:tc>
      </w:tr>
      <w:tr w:rsidR="000D0CA5" w:rsidRPr="00EF185A" w14:paraId="260D0AF2"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787AF8DA" w14:textId="2F97C9CE" w:rsidR="003A4EF0" w:rsidRPr="00EF185A" w:rsidRDefault="003A4EF0" w:rsidP="003A4EF0">
            <w:pPr>
              <w:widowControl/>
              <w:jc w:val="center"/>
              <w:rPr>
                <w:kern w:val="0"/>
                <w:sz w:val="21"/>
                <w:szCs w:val="21"/>
              </w:rPr>
            </w:pPr>
            <w:r w:rsidRPr="00EF185A">
              <w:rPr>
                <w:rFonts w:eastAsia="仿宋_GB2312"/>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0A9C50C" w14:textId="6D25BF19" w:rsidR="003A4EF0" w:rsidRPr="00EF185A" w:rsidRDefault="003A4EF0" w:rsidP="003A4EF0">
            <w:pPr>
              <w:widowControl/>
              <w:jc w:val="center"/>
              <w:rPr>
                <w:kern w:val="0"/>
                <w:sz w:val="21"/>
                <w:szCs w:val="21"/>
              </w:rPr>
            </w:pPr>
            <w:r w:rsidRPr="00EF185A">
              <w:rPr>
                <w:rFonts w:eastAsia="仿宋_GB2312"/>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2BF92EF5" w14:textId="237D72F3" w:rsidR="003A4EF0" w:rsidRPr="00EF185A" w:rsidRDefault="001546A1" w:rsidP="00D56607">
            <w:pPr>
              <w:widowControl/>
              <w:jc w:val="left"/>
              <w:rPr>
                <w:rFonts w:eastAsiaTheme="minorEastAsia"/>
                <w:kern w:val="0"/>
                <w:sz w:val="21"/>
                <w:szCs w:val="21"/>
              </w:rPr>
            </w:pPr>
            <w:r>
              <w:rPr>
                <w:rFonts w:eastAsiaTheme="minorEastAsia" w:hint="eastAsia"/>
                <w:kern w:val="0"/>
                <w:sz w:val="21"/>
                <w:szCs w:val="21"/>
              </w:rPr>
              <w:t>实验</w:t>
            </w:r>
            <w:r w:rsidR="007F7530" w:rsidRPr="00EF185A">
              <w:rPr>
                <w:rFonts w:eastAsiaTheme="minorEastAsia"/>
                <w:kern w:val="0"/>
                <w:sz w:val="21"/>
                <w:szCs w:val="21"/>
              </w:rPr>
              <w:t>器械、</w:t>
            </w:r>
            <w:r>
              <w:rPr>
                <w:rFonts w:eastAsiaTheme="minorEastAsia" w:hint="eastAsia"/>
                <w:kern w:val="0"/>
                <w:sz w:val="21"/>
                <w:szCs w:val="21"/>
              </w:rPr>
              <w:t>玻璃器皿、</w:t>
            </w:r>
            <w:r w:rsidR="007F7530" w:rsidRPr="00EF185A">
              <w:rPr>
                <w:rFonts w:eastAsiaTheme="minorEastAsia"/>
                <w:kern w:val="0"/>
                <w:sz w:val="21"/>
                <w:szCs w:val="21"/>
              </w:rPr>
              <w:t>实验试剂、溶液。</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118B3F6E" w14:textId="77777777" w:rsidR="003A4EF0" w:rsidRPr="00EF185A" w:rsidRDefault="003A4EF0" w:rsidP="003A4EF0">
            <w:pPr>
              <w:widowControl/>
              <w:jc w:val="center"/>
              <w:rPr>
                <w:kern w:val="0"/>
                <w:sz w:val="21"/>
                <w:szCs w:val="21"/>
              </w:rPr>
            </w:pPr>
          </w:p>
        </w:tc>
      </w:tr>
      <w:tr w:rsidR="000D0CA5" w:rsidRPr="00EF185A" w14:paraId="612E241F" w14:textId="77777777" w:rsidTr="0041017E">
        <w:trPr>
          <w:trHeight w:val="565"/>
        </w:trPr>
        <w:tc>
          <w:tcPr>
            <w:tcW w:w="1135" w:type="dxa"/>
            <w:tcBorders>
              <w:top w:val="nil"/>
              <w:left w:val="single" w:sz="8" w:space="0" w:color="auto"/>
              <w:bottom w:val="single" w:sz="4" w:space="0" w:color="auto"/>
              <w:right w:val="single" w:sz="4" w:space="0" w:color="auto"/>
            </w:tcBorders>
            <w:vAlign w:val="center"/>
          </w:tcPr>
          <w:p w14:paraId="5D69B14A" w14:textId="79CC0EB3" w:rsidR="003A4EF0" w:rsidRPr="00EF185A" w:rsidRDefault="003A4EF0" w:rsidP="003A4EF0">
            <w:pPr>
              <w:widowControl/>
              <w:jc w:val="center"/>
              <w:rPr>
                <w:bCs/>
                <w:kern w:val="0"/>
                <w:sz w:val="21"/>
                <w:szCs w:val="21"/>
              </w:rPr>
            </w:pPr>
            <w:r w:rsidRPr="00EF185A">
              <w:rPr>
                <w:rFonts w:eastAsia="仿宋_GB2312"/>
                <w:sz w:val="21"/>
                <w:szCs w:val="21"/>
              </w:rPr>
              <w:t>1.3</w:t>
            </w:r>
          </w:p>
        </w:tc>
        <w:tc>
          <w:tcPr>
            <w:tcW w:w="1701" w:type="dxa"/>
            <w:tcBorders>
              <w:top w:val="nil"/>
              <w:left w:val="nil"/>
              <w:bottom w:val="single" w:sz="4" w:space="0" w:color="auto"/>
              <w:right w:val="single" w:sz="4" w:space="0" w:color="auto"/>
            </w:tcBorders>
            <w:vAlign w:val="center"/>
          </w:tcPr>
          <w:p w14:paraId="3AC359BF" w14:textId="245CEBB4" w:rsidR="003A4EF0" w:rsidRPr="00EF185A" w:rsidRDefault="003A4EF0" w:rsidP="003A4EF0">
            <w:pPr>
              <w:widowControl/>
              <w:jc w:val="center"/>
              <w:rPr>
                <w:bCs/>
                <w:kern w:val="0"/>
                <w:sz w:val="21"/>
                <w:szCs w:val="21"/>
              </w:rPr>
            </w:pPr>
            <w:r w:rsidRPr="00EF185A">
              <w:rPr>
                <w:rFonts w:eastAsia="仿宋_GB2312"/>
                <w:sz w:val="21"/>
                <w:szCs w:val="21"/>
              </w:rPr>
              <w:t>特殊功能需求</w:t>
            </w:r>
          </w:p>
        </w:tc>
        <w:tc>
          <w:tcPr>
            <w:tcW w:w="4961" w:type="dxa"/>
            <w:tcBorders>
              <w:top w:val="nil"/>
              <w:left w:val="nil"/>
              <w:bottom w:val="single" w:sz="4" w:space="0" w:color="auto"/>
              <w:right w:val="single" w:sz="4" w:space="0" w:color="auto"/>
            </w:tcBorders>
            <w:vAlign w:val="center"/>
          </w:tcPr>
          <w:p w14:paraId="7356C382" w14:textId="2D2502D2" w:rsidR="003A4EF0" w:rsidRPr="00EF185A" w:rsidRDefault="007F7530" w:rsidP="0060038D">
            <w:pPr>
              <w:widowControl/>
              <w:jc w:val="center"/>
              <w:rPr>
                <w:rFonts w:eastAsiaTheme="minorEastAsia"/>
                <w:bCs/>
                <w:kern w:val="0"/>
                <w:sz w:val="21"/>
                <w:szCs w:val="21"/>
              </w:rPr>
            </w:pPr>
            <w:r w:rsidRPr="00EF185A">
              <w:rPr>
                <w:rFonts w:eastAsiaTheme="minorEastAsia"/>
                <w:bCs/>
                <w:kern w:val="0"/>
                <w:sz w:val="21"/>
                <w:szCs w:val="21"/>
              </w:rPr>
              <w:t>无</w:t>
            </w:r>
          </w:p>
        </w:tc>
        <w:tc>
          <w:tcPr>
            <w:tcW w:w="1843" w:type="dxa"/>
            <w:tcBorders>
              <w:top w:val="nil"/>
              <w:left w:val="nil"/>
              <w:bottom w:val="single" w:sz="4" w:space="0" w:color="auto"/>
              <w:right w:val="single" w:sz="8" w:space="0" w:color="auto"/>
            </w:tcBorders>
            <w:vAlign w:val="center"/>
          </w:tcPr>
          <w:p w14:paraId="62974B3C" w14:textId="78A181F8" w:rsidR="003A4EF0" w:rsidRPr="00EF185A" w:rsidRDefault="003A4EF0" w:rsidP="003A4EF0">
            <w:pPr>
              <w:widowControl/>
              <w:rPr>
                <w:b/>
                <w:bCs/>
                <w:kern w:val="0"/>
                <w:sz w:val="21"/>
                <w:szCs w:val="21"/>
              </w:rPr>
            </w:pPr>
          </w:p>
        </w:tc>
      </w:tr>
      <w:tr w:rsidR="000D0CA5" w:rsidRPr="00EF185A" w14:paraId="5B57A911" w14:textId="77777777" w:rsidTr="00064CA9">
        <w:trPr>
          <w:trHeight w:val="788"/>
        </w:trPr>
        <w:tc>
          <w:tcPr>
            <w:tcW w:w="1135" w:type="dxa"/>
            <w:tcBorders>
              <w:top w:val="nil"/>
              <w:left w:val="single" w:sz="8" w:space="0" w:color="auto"/>
              <w:bottom w:val="single" w:sz="4" w:space="0" w:color="auto"/>
              <w:right w:val="single" w:sz="4" w:space="0" w:color="auto"/>
            </w:tcBorders>
            <w:vAlign w:val="center"/>
          </w:tcPr>
          <w:p w14:paraId="422CA59C" w14:textId="5C10E197" w:rsidR="003A4EF0" w:rsidRPr="00EF185A" w:rsidRDefault="003A4EF0" w:rsidP="003A4EF0">
            <w:pPr>
              <w:widowControl/>
              <w:jc w:val="center"/>
              <w:rPr>
                <w:b/>
                <w:kern w:val="0"/>
                <w:sz w:val="21"/>
                <w:szCs w:val="21"/>
              </w:rPr>
            </w:pPr>
            <w:r w:rsidRPr="00EF185A">
              <w:rPr>
                <w:rFonts w:eastAsia="仿宋_GB2312"/>
                <w:b/>
                <w:sz w:val="21"/>
                <w:szCs w:val="21"/>
              </w:rPr>
              <w:t>2</w:t>
            </w:r>
          </w:p>
        </w:tc>
        <w:tc>
          <w:tcPr>
            <w:tcW w:w="1701" w:type="dxa"/>
            <w:tcBorders>
              <w:top w:val="nil"/>
              <w:left w:val="nil"/>
              <w:bottom w:val="single" w:sz="4" w:space="0" w:color="auto"/>
              <w:right w:val="single" w:sz="4" w:space="0" w:color="auto"/>
            </w:tcBorders>
            <w:vAlign w:val="center"/>
          </w:tcPr>
          <w:p w14:paraId="45DA1E2C" w14:textId="0EAB3872" w:rsidR="003A4EF0" w:rsidRPr="00EF185A" w:rsidRDefault="003A4EF0" w:rsidP="003A4EF0">
            <w:pPr>
              <w:widowControl/>
              <w:jc w:val="center"/>
              <w:rPr>
                <w:b/>
                <w:bCs/>
                <w:kern w:val="0"/>
                <w:sz w:val="21"/>
                <w:szCs w:val="21"/>
              </w:rPr>
            </w:pPr>
            <w:r w:rsidRPr="00EF185A">
              <w:rPr>
                <w:rFonts w:eastAsia="仿宋_GB2312"/>
                <w:b/>
                <w:sz w:val="21"/>
                <w:szCs w:val="21"/>
              </w:rPr>
              <w:t>主要技术参数</w:t>
            </w:r>
          </w:p>
        </w:tc>
        <w:tc>
          <w:tcPr>
            <w:tcW w:w="4961" w:type="dxa"/>
            <w:tcBorders>
              <w:top w:val="nil"/>
              <w:left w:val="nil"/>
              <w:bottom w:val="single" w:sz="4" w:space="0" w:color="auto"/>
              <w:right w:val="single" w:sz="4" w:space="0" w:color="auto"/>
            </w:tcBorders>
            <w:vAlign w:val="center"/>
          </w:tcPr>
          <w:p w14:paraId="5BC46948" w14:textId="6B0C379E" w:rsidR="003A4EF0" w:rsidRPr="00EF185A" w:rsidRDefault="003A4EF0" w:rsidP="00D56607">
            <w:pPr>
              <w:widowControl/>
              <w:jc w:val="left"/>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1907CD32" w14:textId="77777777" w:rsidR="003A4EF0" w:rsidRPr="00EF185A" w:rsidRDefault="003A4EF0" w:rsidP="003A4EF0">
            <w:pPr>
              <w:widowControl/>
              <w:jc w:val="center"/>
              <w:rPr>
                <w:kern w:val="0"/>
                <w:sz w:val="21"/>
                <w:szCs w:val="21"/>
              </w:rPr>
            </w:pPr>
          </w:p>
        </w:tc>
      </w:tr>
      <w:tr w:rsidR="000D0CA5" w:rsidRPr="00EF185A" w14:paraId="75D5E592" w14:textId="77777777" w:rsidTr="0041017E">
        <w:trPr>
          <w:trHeight w:val="1057"/>
        </w:trPr>
        <w:tc>
          <w:tcPr>
            <w:tcW w:w="1135" w:type="dxa"/>
            <w:tcBorders>
              <w:top w:val="nil"/>
              <w:left w:val="single" w:sz="8" w:space="0" w:color="auto"/>
              <w:bottom w:val="single" w:sz="4" w:space="0" w:color="auto"/>
              <w:right w:val="single" w:sz="4" w:space="0" w:color="auto"/>
            </w:tcBorders>
            <w:vAlign w:val="center"/>
          </w:tcPr>
          <w:p w14:paraId="4CFDC9F7" w14:textId="18EFD48A" w:rsidR="003A4EF0" w:rsidRPr="00EF185A" w:rsidRDefault="003A4EF0" w:rsidP="003A4EF0">
            <w:pPr>
              <w:widowControl/>
              <w:jc w:val="center"/>
              <w:rPr>
                <w:kern w:val="0"/>
                <w:sz w:val="21"/>
                <w:szCs w:val="21"/>
              </w:rPr>
            </w:pPr>
            <w:r w:rsidRPr="00EF185A">
              <w:rPr>
                <w:rFonts w:eastAsia="仿宋_GB2312"/>
                <w:sz w:val="21"/>
                <w:szCs w:val="21"/>
              </w:rPr>
              <w:t>2.1</w:t>
            </w:r>
          </w:p>
        </w:tc>
        <w:tc>
          <w:tcPr>
            <w:tcW w:w="1701" w:type="dxa"/>
            <w:tcBorders>
              <w:top w:val="nil"/>
              <w:left w:val="nil"/>
              <w:bottom w:val="single" w:sz="4" w:space="0" w:color="auto"/>
              <w:right w:val="single" w:sz="4" w:space="0" w:color="auto"/>
            </w:tcBorders>
            <w:vAlign w:val="center"/>
          </w:tcPr>
          <w:p w14:paraId="3F39EBF0" w14:textId="43B9841B" w:rsidR="003A4EF0" w:rsidRPr="00EF185A" w:rsidRDefault="003A4EF0" w:rsidP="003A4EF0">
            <w:pPr>
              <w:widowControl/>
              <w:jc w:val="center"/>
              <w:rPr>
                <w:kern w:val="0"/>
                <w:sz w:val="21"/>
                <w:szCs w:val="21"/>
              </w:rPr>
            </w:pPr>
            <w:r w:rsidRPr="00EF185A">
              <w:rPr>
                <w:rFonts w:eastAsia="仿宋_GB2312"/>
                <w:sz w:val="21"/>
                <w:szCs w:val="21"/>
              </w:rPr>
              <w:t>参数</w:t>
            </w:r>
            <w:r w:rsidRPr="00EF185A">
              <w:rPr>
                <w:rFonts w:eastAsia="仿宋_GB2312"/>
                <w:sz w:val="21"/>
                <w:szCs w:val="21"/>
              </w:rPr>
              <w:t>1</w:t>
            </w:r>
          </w:p>
        </w:tc>
        <w:tc>
          <w:tcPr>
            <w:tcW w:w="4961" w:type="dxa"/>
            <w:tcBorders>
              <w:top w:val="nil"/>
              <w:left w:val="nil"/>
              <w:bottom w:val="single" w:sz="4" w:space="0" w:color="auto"/>
              <w:right w:val="single" w:sz="4" w:space="0" w:color="auto"/>
            </w:tcBorders>
            <w:vAlign w:val="center"/>
          </w:tcPr>
          <w:p w14:paraId="7DE9E1CB" w14:textId="4C0AFB86" w:rsidR="003A4EF0" w:rsidRPr="00EF185A" w:rsidRDefault="007F7530" w:rsidP="00D56607">
            <w:pPr>
              <w:spacing w:line="276" w:lineRule="auto"/>
              <w:jc w:val="left"/>
              <w:rPr>
                <w:rFonts w:eastAsiaTheme="minorEastAsia"/>
                <w:kern w:val="10"/>
                <w:sz w:val="21"/>
                <w:szCs w:val="21"/>
              </w:rPr>
            </w:pPr>
            <w:r w:rsidRPr="00EF185A">
              <w:rPr>
                <w:rFonts w:eastAsiaTheme="minorEastAsia"/>
                <w:kern w:val="10"/>
                <w:sz w:val="21"/>
                <w:szCs w:val="21"/>
              </w:rPr>
              <w:t>有效容量</w:t>
            </w:r>
            <w:r w:rsidRPr="00EF185A">
              <w:rPr>
                <w:rFonts w:eastAsiaTheme="minorEastAsia"/>
                <w:kern w:val="10"/>
                <w:sz w:val="21"/>
                <w:szCs w:val="21"/>
              </w:rPr>
              <w:t>≥85L</w:t>
            </w:r>
            <w:r w:rsidRPr="00EF185A">
              <w:rPr>
                <w:rFonts w:eastAsiaTheme="minorEastAsia"/>
                <w:kern w:val="10"/>
                <w:sz w:val="21"/>
                <w:szCs w:val="21"/>
              </w:rPr>
              <w:t>；腔体总体积</w:t>
            </w:r>
            <w:r w:rsidRPr="00EF185A">
              <w:rPr>
                <w:rFonts w:eastAsiaTheme="minorEastAsia"/>
                <w:kern w:val="10"/>
                <w:sz w:val="21"/>
                <w:szCs w:val="21"/>
              </w:rPr>
              <w:t>≥98L</w:t>
            </w:r>
            <w:r w:rsidRPr="00EF185A">
              <w:rPr>
                <w:rFonts w:eastAsiaTheme="minorEastAsia"/>
                <w:kern w:val="10"/>
                <w:sz w:val="21"/>
                <w:szCs w:val="21"/>
              </w:rPr>
              <w:t>；功率</w:t>
            </w:r>
            <w:r w:rsidRPr="00EF185A">
              <w:rPr>
                <w:rFonts w:eastAsiaTheme="minorEastAsia"/>
                <w:kern w:val="10"/>
                <w:sz w:val="21"/>
                <w:szCs w:val="21"/>
              </w:rPr>
              <w:t>≤3.0kw</w:t>
            </w:r>
            <w:r w:rsidRPr="00EF185A">
              <w:rPr>
                <w:rFonts w:eastAsiaTheme="minorEastAsia"/>
                <w:kern w:val="10"/>
                <w:sz w:val="21"/>
                <w:szCs w:val="21"/>
              </w:rPr>
              <w:t>。</w:t>
            </w:r>
          </w:p>
        </w:tc>
        <w:tc>
          <w:tcPr>
            <w:tcW w:w="1843" w:type="dxa"/>
            <w:tcBorders>
              <w:top w:val="nil"/>
              <w:left w:val="nil"/>
              <w:bottom w:val="single" w:sz="4" w:space="0" w:color="auto"/>
              <w:right w:val="single" w:sz="8" w:space="0" w:color="auto"/>
            </w:tcBorders>
            <w:vAlign w:val="center"/>
          </w:tcPr>
          <w:p w14:paraId="5383796B" w14:textId="77777777" w:rsidR="003A4EF0" w:rsidRPr="00EF185A" w:rsidRDefault="003A4EF0" w:rsidP="003A4EF0">
            <w:pPr>
              <w:widowControl/>
              <w:rPr>
                <w:kern w:val="0"/>
                <w:sz w:val="18"/>
                <w:szCs w:val="18"/>
              </w:rPr>
            </w:pPr>
          </w:p>
        </w:tc>
      </w:tr>
      <w:tr w:rsidR="000D0CA5" w:rsidRPr="00EF185A" w14:paraId="7F26ACF6" w14:textId="77777777" w:rsidTr="0041017E">
        <w:trPr>
          <w:trHeight w:val="690"/>
        </w:trPr>
        <w:tc>
          <w:tcPr>
            <w:tcW w:w="1135" w:type="dxa"/>
            <w:tcBorders>
              <w:top w:val="nil"/>
              <w:left w:val="single" w:sz="8" w:space="0" w:color="auto"/>
              <w:bottom w:val="single" w:sz="4" w:space="0" w:color="auto"/>
              <w:right w:val="single" w:sz="4" w:space="0" w:color="auto"/>
            </w:tcBorders>
            <w:vAlign w:val="center"/>
          </w:tcPr>
          <w:p w14:paraId="29D4FADE" w14:textId="0FBFD9DD" w:rsidR="003A4EF0" w:rsidRPr="00EF185A" w:rsidRDefault="003A4EF0" w:rsidP="003A4EF0">
            <w:pPr>
              <w:widowControl/>
              <w:jc w:val="center"/>
              <w:rPr>
                <w:kern w:val="0"/>
                <w:sz w:val="21"/>
                <w:szCs w:val="21"/>
              </w:rPr>
            </w:pPr>
            <w:r w:rsidRPr="00EF185A">
              <w:rPr>
                <w:rFonts w:eastAsia="仿宋_GB2312"/>
                <w:sz w:val="21"/>
                <w:szCs w:val="21"/>
              </w:rPr>
              <w:t>2.2</w:t>
            </w:r>
          </w:p>
        </w:tc>
        <w:tc>
          <w:tcPr>
            <w:tcW w:w="1701" w:type="dxa"/>
            <w:tcBorders>
              <w:top w:val="nil"/>
              <w:left w:val="nil"/>
              <w:bottom w:val="single" w:sz="4" w:space="0" w:color="auto"/>
              <w:right w:val="single" w:sz="4" w:space="0" w:color="auto"/>
            </w:tcBorders>
            <w:vAlign w:val="center"/>
          </w:tcPr>
          <w:p w14:paraId="6AA8CE9E" w14:textId="7EE1BE1C" w:rsidR="003A4EF0" w:rsidRPr="00EF185A" w:rsidRDefault="005B52AD" w:rsidP="003A4EF0">
            <w:pPr>
              <w:widowControl/>
              <w:jc w:val="center"/>
              <w:rPr>
                <w:kern w:val="0"/>
                <w:sz w:val="21"/>
                <w:szCs w:val="21"/>
              </w:rPr>
            </w:pPr>
            <w:r w:rsidRPr="00FF524A">
              <w:rPr>
                <w:rFonts w:ascii="仿宋_GB2312" w:eastAsia="仿宋_GB2312" w:hAnsi="Tahoma" w:cs="Tahoma" w:hint="eastAsia"/>
                <w:b/>
                <w:color w:val="000000"/>
                <w:kern w:val="10"/>
                <w:sz w:val="21"/>
                <w:szCs w:val="21"/>
              </w:rPr>
              <w:t>★</w:t>
            </w:r>
            <w:r w:rsidR="003A4EF0" w:rsidRPr="00EF185A">
              <w:rPr>
                <w:rFonts w:eastAsia="仿宋_GB2312"/>
                <w:sz w:val="21"/>
                <w:szCs w:val="21"/>
              </w:rPr>
              <w:t>参数</w:t>
            </w:r>
            <w:r w:rsidR="003A4EF0" w:rsidRPr="00EF185A">
              <w:rPr>
                <w:rFonts w:eastAsia="仿宋_GB2312"/>
                <w:sz w:val="21"/>
                <w:szCs w:val="21"/>
              </w:rPr>
              <w:t>2</w:t>
            </w:r>
          </w:p>
        </w:tc>
        <w:tc>
          <w:tcPr>
            <w:tcW w:w="4961" w:type="dxa"/>
            <w:tcBorders>
              <w:top w:val="nil"/>
              <w:left w:val="nil"/>
              <w:bottom w:val="single" w:sz="4" w:space="0" w:color="auto"/>
              <w:right w:val="single" w:sz="4" w:space="0" w:color="auto"/>
            </w:tcBorders>
            <w:vAlign w:val="center"/>
          </w:tcPr>
          <w:p w14:paraId="77F5B16F" w14:textId="36A99546" w:rsidR="003A4EF0" w:rsidRPr="00EF185A" w:rsidRDefault="007F7530" w:rsidP="00D56607">
            <w:pPr>
              <w:spacing w:line="276" w:lineRule="auto"/>
              <w:jc w:val="left"/>
              <w:rPr>
                <w:rFonts w:eastAsiaTheme="minorEastAsia"/>
                <w:sz w:val="21"/>
                <w:szCs w:val="21"/>
              </w:rPr>
            </w:pPr>
            <w:r w:rsidRPr="00EF185A">
              <w:rPr>
                <w:rFonts w:eastAsiaTheme="minorEastAsia"/>
                <w:sz w:val="21"/>
                <w:szCs w:val="21"/>
              </w:rPr>
              <w:t>开盖与锁盖方式：垂直向上式开盖、电子锁</w:t>
            </w:r>
            <w:r w:rsidRPr="00EF185A">
              <w:rPr>
                <w:rFonts w:eastAsiaTheme="minorEastAsia"/>
                <w:sz w:val="21"/>
                <w:szCs w:val="21"/>
              </w:rPr>
              <w:t>+</w:t>
            </w:r>
            <w:r w:rsidRPr="00EF185A">
              <w:rPr>
                <w:rFonts w:eastAsiaTheme="minorEastAsia"/>
                <w:sz w:val="21"/>
                <w:szCs w:val="21"/>
              </w:rPr>
              <w:t>穿透式针式锁。</w:t>
            </w:r>
          </w:p>
        </w:tc>
        <w:tc>
          <w:tcPr>
            <w:tcW w:w="1843" w:type="dxa"/>
            <w:vMerge w:val="restart"/>
            <w:tcBorders>
              <w:top w:val="nil"/>
              <w:left w:val="nil"/>
              <w:right w:val="single" w:sz="8" w:space="0" w:color="auto"/>
            </w:tcBorders>
            <w:vAlign w:val="center"/>
          </w:tcPr>
          <w:p w14:paraId="27A4FA65" w14:textId="54610A65" w:rsidR="003A4EF0" w:rsidRPr="00EF185A" w:rsidRDefault="003A4EF0" w:rsidP="003A4EF0">
            <w:pPr>
              <w:widowControl/>
              <w:rPr>
                <w:kern w:val="0"/>
                <w:sz w:val="18"/>
                <w:szCs w:val="18"/>
              </w:rPr>
            </w:pPr>
          </w:p>
        </w:tc>
      </w:tr>
      <w:tr w:rsidR="000D0CA5" w:rsidRPr="00EF185A" w14:paraId="7407FCF0" w14:textId="77777777" w:rsidTr="0041017E">
        <w:trPr>
          <w:trHeight w:val="677"/>
        </w:trPr>
        <w:tc>
          <w:tcPr>
            <w:tcW w:w="1135" w:type="dxa"/>
            <w:tcBorders>
              <w:top w:val="nil"/>
              <w:left w:val="single" w:sz="8" w:space="0" w:color="auto"/>
              <w:bottom w:val="single" w:sz="4" w:space="0" w:color="auto"/>
              <w:right w:val="single" w:sz="4" w:space="0" w:color="auto"/>
            </w:tcBorders>
            <w:vAlign w:val="center"/>
          </w:tcPr>
          <w:p w14:paraId="09C64305" w14:textId="7D39F558" w:rsidR="003A4EF0" w:rsidRPr="00EF185A" w:rsidRDefault="003A4EF0" w:rsidP="003A4EF0">
            <w:pPr>
              <w:widowControl/>
              <w:jc w:val="center"/>
              <w:rPr>
                <w:kern w:val="0"/>
                <w:sz w:val="21"/>
                <w:szCs w:val="21"/>
              </w:rPr>
            </w:pPr>
            <w:r w:rsidRPr="00EF185A">
              <w:rPr>
                <w:rFonts w:eastAsia="仿宋_GB2312"/>
                <w:sz w:val="21"/>
                <w:szCs w:val="21"/>
              </w:rPr>
              <w:t>2.3</w:t>
            </w:r>
          </w:p>
        </w:tc>
        <w:tc>
          <w:tcPr>
            <w:tcW w:w="1701" w:type="dxa"/>
            <w:tcBorders>
              <w:top w:val="nil"/>
              <w:left w:val="nil"/>
              <w:bottom w:val="single" w:sz="4" w:space="0" w:color="auto"/>
              <w:right w:val="single" w:sz="4" w:space="0" w:color="auto"/>
            </w:tcBorders>
            <w:vAlign w:val="center"/>
          </w:tcPr>
          <w:p w14:paraId="1605CECA" w14:textId="22192C0E" w:rsidR="003A4EF0" w:rsidRPr="00EF185A" w:rsidRDefault="00D923F5" w:rsidP="003A4EF0">
            <w:pPr>
              <w:jc w:val="center"/>
              <w:rPr>
                <w:kern w:val="10"/>
                <w:sz w:val="21"/>
                <w:szCs w:val="21"/>
              </w:rPr>
            </w:pPr>
            <w:r w:rsidRPr="005B52AD">
              <w:rPr>
                <w:rFonts w:eastAsia="仿宋_GB2312" w:hint="eastAsia"/>
                <w:sz w:val="21"/>
                <w:szCs w:val="21"/>
              </w:rPr>
              <w:t>▲</w:t>
            </w:r>
            <w:r w:rsidR="003A4EF0" w:rsidRPr="00EF185A">
              <w:rPr>
                <w:rFonts w:eastAsia="仿宋_GB2312"/>
                <w:sz w:val="21"/>
                <w:szCs w:val="21"/>
              </w:rPr>
              <w:t>参数</w:t>
            </w:r>
            <w:r w:rsidR="003A4EF0" w:rsidRPr="00EF185A">
              <w:rPr>
                <w:rFonts w:eastAsia="仿宋_GB2312"/>
                <w:sz w:val="21"/>
                <w:szCs w:val="21"/>
              </w:rPr>
              <w:t>3</w:t>
            </w:r>
          </w:p>
        </w:tc>
        <w:tc>
          <w:tcPr>
            <w:tcW w:w="4961" w:type="dxa"/>
            <w:tcBorders>
              <w:top w:val="nil"/>
              <w:left w:val="nil"/>
              <w:bottom w:val="single" w:sz="4" w:space="0" w:color="auto"/>
              <w:right w:val="single" w:sz="4" w:space="0" w:color="auto"/>
            </w:tcBorders>
            <w:vAlign w:val="center"/>
          </w:tcPr>
          <w:p w14:paraId="242F9234" w14:textId="7949A619" w:rsidR="003A4EF0" w:rsidRPr="00EF185A" w:rsidRDefault="00907FD5" w:rsidP="00D56607">
            <w:pPr>
              <w:spacing w:line="276" w:lineRule="auto"/>
              <w:jc w:val="left"/>
              <w:rPr>
                <w:rFonts w:eastAsiaTheme="minorEastAsia"/>
                <w:sz w:val="21"/>
                <w:szCs w:val="21"/>
              </w:rPr>
            </w:pPr>
            <w:r w:rsidRPr="00EF185A">
              <w:rPr>
                <w:rFonts w:eastAsiaTheme="minorEastAsia"/>
                <w:sz w:val="21"/>
                <w:szCs w:val="21"/>
              </w:rPr>
              <w:t>灭菌温度可调范围：</w:t>
            </w:r>
            <w:r w:rsidRPr="00EF185A">
              <w:rPr>
                <w:rFonts w:eastAsiaTheme="minorEastAsia"/>
                <w:sz w:val="21"/>
                <w:szCs w:val="21"/>
              </w:rPr>
              <w:t>≥105℃-135℃</w:t>
            </w:r>
            <w:r w:rsidRPr="00EF185A">
              <w:rPr>
                <w:rFonts w:eastAsiaTheme="minorEastAsia"/>
                <w:sz w:val="21"/>
                <w:szCs w:val="21"/>
              </w:rPr>
              <w:t>；保温温度可调范围：</w:t>
            </w:r>
            <w:r w:rsidRPr="00EF185A">
              <w:rPr>
                <w:rFonts w:eastAsiaTheme="minorEastAsia"/>
                <w:sz w:val="21"/>
                <w:szCs w:val="21"/>
              </w:rPr>
              <w:t>≥45℃-60℃</w:t>
            </w:r>
            <w:r w:rsidRPr="00EF185A">
              <w:rPr>
                <w:rFonts w:eastAsiaTheme="minorEastAsia"/>
                <w:sz w:val="21"/>
                <w:szCs w:val="21"/>
              </w:rPr>
              <w:t>；灭菌定时：</w:t>
            </w:r>
            <w:r w:rsidRPr="00EF185A">
              <w:rPr>
                <w:rFonts w:eastAsiaTheme="minorEastAsia"/>
                <w:sz w:val="21"/>
                <w:szCs w:val="21"/>
              </w:rPr>
              <w:t>0-99</w:t>
            </w:r>
            <w:r w:rsidRPr="00EF185A">
              <w:rPr>
                <w:rFonts w:eastAsiaTheme="minorEastAsia"/>
                <w:sz w:val="21"/>
                <w:szCs w:val="21"/>
              </w:rPr>
              <w:t>小时。</w:t>
            </w:r>
          </w:p>
        </w:tc>
        <w:tc>
          <w:tcPr>
            <w:tcW w:w="1843" w:type="dxa"/>
            <w:vMerge/>
            <w:tcBorders>
              <w:left w:val="nil"/>
              <w:bottom w:val="single" w:sz="4" w:space="0" w:color="auto"/>
              <w:right w:val="single" w:sz="8" w:space="0" w:color="auto"/>
            </w:tcBorders>
            <w:vAlign w:val="center"/>
          </w:tcPr>
          <w:p w14:paraId="5008934E" w14:textId="77777777" w:rsidR="003A4EF0" w:rsidRPr="00EF185A" w:rsidRDefault="003A4EF0" w:rsidP="003A4EF0">
            <w:pPr>
              <w:widowControl/>
              <w:rPr>
                <w:kern w:val="0"/>
                <w:sz w:val="21"/>
                <w:szCs w:val="21"/>
              </w:rPr>
            </w:pPr>
          </w:p>
        </w:tc>
      </w:tr>
      <w:tr w:rsidR="000D0CA5" w:rsidRPr="00EF185A" w14:paraId="4FB30A12"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717F68B6" w14:textId="664CA33F" w:rsidR="003A4EF0" w:rsidRPr="00EF185A" w:rsidRDefault="003A4EF0" w:rsidP="003A4EF0">
            <w:pPr>
              <w:widowControl/>
              <w:jc w:val="center"/>
              <w:rPr>
                <w:b/>
                <w:bCs/>
                <w:kern w:val="0"/>
                <w:sz w:val="21"/>
                <w:szCs w:val="21"/>
              </w:rPr>
            </w:pPr>
            <w:r w:rsidRPr="00EF185A">
              <w:rPr>
                <w:rFonts w:eastAsia="仿宋_GB2312"/>
                <w:sz w:val="21"/>
                <w:szCs w:val="21"/>
              </w:rPr>
              <w:t>2.4</w:t>
            </w:r>
          </w:p>
        </w:tc>
        <w:tc>
          <w:tcPr>
            <w:tcW w:w="1701" w:type="dxa"/>
            <w:tcBorders>
              <w:top w:val="nil"/>
              <w:left w:val="nil"/>
              <w:bottom w:val="single" w:sz="4" w:space="0" w:color="auto"/>
              <w:right w:val="single" w:sz="4" w:space="0" w:color="auto"/>
            </w:tcBorders>
            <w:vAlign w:val="center"/>
          </w:tcPr>
          <w:p w14:paraId="3FE1131E" w14:textId="251FA757" w:rsidR="003A4EF0" w:rsidRPr="00EF185A" w:rsidRDefault="003A4EF0" w:rsidP="003A4EF0">
            <w:pPr>
              <w:widowControl/>
              <w:jc w:val="center"/>
              <w:rPr>
                <w:b/>
                <w:bCs/>
                <w:kern w:val="0"/>
                <w:sz w:val="21"/>
                <w:szCs w:val="21"/>
              </w:rPr>
            </w:pPr>
            <w:r w:rsidRPr="00EF185A">
              <w:rPr>
                <w:rFonts w:eastAsia="仿宋_GB2312"/>
                <w:sz w:val="21"/>
                <w:szCs w:val="21"/>
              </w:rPr>
              <w:t>参数</w:t>
            </w:r>
            <w:r w:rsidRPr="00EF185A">
              <w:rPr>
                <w:rFonts w:eastAsia="仿宋_GB2312"/>
                <w:sz w:val="21"/>
                <w:szCs w:val="21"/>
              </w:rPr>
              <w:t>4</w:t>
            </w:r>
          </w:p>
        </w:tc>
        <w:tc>
          <w:tcPr>
            <w:tcW w:w="4961" w:type="dxa"/>
            <w:tcBorders>
              <w:top w:val="nil"/>
              <w:left w:val="nil"/>
              <w:bottom w:val="single" w:sz="4" w:space="0" w:color="auto"/>
              <w:right w:val="single" w:sz="4" w:space="0" w:color="auto"/>
            </w:tcBorders>
            <w:vAlign w:val="center"/>
          </w:tcPr>
          <w:p w14:paraId="38A72942" w14:textId="6C504395" w:rsidR="003A4EF0" w:rsidRPr="00EF185A" w:rsidRDefault="00907FD5" w:rsidP="00D56607">
            <w:pPr>
              <w:widowControl/>
              <w:jc w:val="left"/>
              <w:rPr>
                <w:rFonts w:eastAsiaTheme="minorEastAsia"/>
                <w:sz w:val="21"/>
                <w:szCs w:val="21"/>
              </w:rPr>
            </w:pPr>
            <w:r w:rsidRPr="00EF185A">
              <w:rPr>
                <w:rFonts w:eastAsiaTheme="minorEastAsia"/>
                <w:sz w:val="21"/>
                <w:szCs w:val="21"/>
              </w:rPr>
              <w:t>最大可允许压力：</w:t>
            </w:r>
            <w:r w:rsidRPr="00EF185A">
              <w:rPr>
                <w:rFonts w:eastAsiaTheme="minorEastAsia"/>
                <w:sz w:val="21"/>
                <w:szCs w:val="21"/>
              </w:rPr>
              <w:t>≥0.26MPa</w:t>
            </w:r>
            <w:r w:rsidRPr="00EF185A">
              <w:rPr>
                <w:rFonts w:eastAsiaTheme="minorEastAsia"/>
                <w:sz w:val="21"/>
                <w:szCs w:val="21"/>
              </w:rPr>
              <w:t>；压力计量程：</w:t>
            </w:r>
            <w:r w:rsidRPr="00EF185A">
              <w:rPr>
                <w:rFonts w:eastAsiaTheme="minorEastAsia"/>
                <w:sz w:val="21"/>
                <w:szCs w:val="21"/>
              </w:rPr>
              <w:t>≥0-0.4MPa</w:t>
            </w:r>
            <w:r w:rsidRPr="00EF185A">
              <w:rPr>
                <w:rFonts w:eastAsiaTheme="minorEastAsia"/>
                <w:sz w:val="21"/>
                <w:szCs w:val="21"/>
              </w:rPr>
              <w:t>。</w:t>
            </w:r>
          </w:p>
        </w:tc>
        <w:tc>
          <w:tcPr>
            <w:tcW w:w="1843" w:type="dxa"/>
            <w:tcBorders>
              <w:top w:val="nil"/>
              <w:left w:val="nil"/>
              <w:bottom w:val="single" w:sz="4" w:space="0" w:color="auto"/>
              <w:right w:val="single" w:sz="8" w:space="0" w:color="auto"/>
            </w:tcBorders>
            <w:vAlign w:val="center"/>
          </w:tcPr>
          <w:p w14:paraId="7FE6AE20" w14:textId="77777777" w:rsidR="003A4EF0" w:rsidRPr="00EF185A" w:rsidRDefault="003A4EF0" w:rsidP="003A4EF0">
            <w:pPr>
              <w:widowControl/>
              <w:jc w:val="center"/>
              <w:rPr>
                <w:kern w:val="0"/>
                <w:sz w:val="21"/>
                <w:szCs w:val="21"/>
              </w:rPr>
            </w:pPr>
          </w:p>
        </w:tc>
      </w:tr>
      <w:tr w:rsidR="000D0CA5" w:rsidRPr="00EF185A" w14:paraId="5018CD38"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2296258A" w14:textId="68315F06" w:rsidR="003A4EF0" w:rsidRPr="00EF185A" w:rsidRDefault="003A4EF0" w:rsidP="003A4EF0">
            <w:pPr>
              <w:widowControl/>
              <w:jc w:val="center"/>
              <w:rPr>
                <w:kern w:val="0"/>
                <w:sz w:val="21"/>
                <w:szCs w:val="21"/>
              </w:rPr>
            </w:pPr>
            <w:r w:rsidRPr="00EF185A">
              <w:rPr>
                <w:rFonts w:eastAsia="仿宋_GB2312"/>
                <w:sz w:val="21"/>
                <w:szCs w:val="21"/>
              </w:rPr>
              <w:t>2.5</w:t>
            </w:r>
          </w:p>
        </w:tc>
        <w:tc>
          <w:tcPr>
            <w:tcW w:w="1701" w:type="dxa"/>
            <w:tcBorders>
              <w:top w:val="nil"/>
              <w:left w:val="nil"/>
              <w:bottom w:val="single" w:sz="4" w:space="0" w:color="auto"/>
              <w:right w:val="single" w:sz="4" w:space="0" w:color="auto"/>
            </w:tcBorders>
            <w:vAlign w:val="center"/>
          </w:tcPr>
          <w:p w14:paraId="752AE02B" w14:textId="1B118CF5" w:rsidR="003A4EF0" w:rsidRPr="00EF185A" w:rsidRDefault="003A4EF0" w:rsidP="003A4EF0">
            <w:pPr>
              <w:widowControl/>
              <w:jc w:val="center"/>
              <w:rPr>
                <w:kern w:val="0"/>
                <w:sz w:val="21"/>
                <w:szCs w:val="21"/>
              </w:rPr>
            </w:pPr>
            <w:r w:rsidRPr="00EF185A">
              <w:rPr>
                <w:rFonts w:eastAsia="仿宋_GB2312"/>
                <w:sz w:val="21"/>
                <w:szCs w:val="21"/>
              </w:rPr>
              <w:t>参数</w:t>
            </w:r>
            <w:r w:rsidRPr="00EF185A">
              <w:rPr>
                <w:rFonts w:eastAsia="仿宋_GB2312"/>
                <w:sz w:val="21"/>
                <w:szCs w:val="21"/>
              </w:rPr>
              <w:t>5</w:t>
            </w:r>
          </w:p>
        </w:tc>
        <w:tc>
          <w:tcPr>
            <w:tcW w:w="4961" w:type="dxa"/>
            <w:tcBorders>
              <w:top w:val="nil"/>
              <w:left w:val="nil"/>
              <w:bottom w:val="single" w:sz="4" w:space="0" w:color="auto"/>
              <w:right w:val="single" w:sz="4" w:space="0" w:color="auto"/>
            </w:tcBorders>
            <w:vAlign w:val="center"/>
          </w:tcPr>
          <w:p w14:paraId="08E6C4F0" w14:textId="4B2D8B84" w:rsidR="003A4EF0" w:rsidRPr="00EF185A" w:rsidRDefault="00907FD5" w:rsidP="00D56607">
            <w:pPr>
              <w:widowControl/>
              <w:jc w:val="left"/>
              <w:rPr>
                <w:rFonts w:eastAsiaTheme="minorEastAsia"/>
                <w:sz w:val="21"/>
                <w:szCs w:val="21"/>
              </w:rPr>
            </w:pPr>
            <w:r w:rsidRPr="00EF185A">
              <w:rPr>
                <w:rFonts w:eastAsiaTheme="minorEastAsia"/>
                <w:sz w:val="21"/>
                <w:szCs w:val="21"/>
              </w:rPr>
              <w:t>预警系统：超压、超温自动断电；漏电断路和过载电流检测；温敏探头断路检测；排气自检查系统；缺水报警保护；加热故障报警保护；锁盖检测。</w:t>
            </w:r>
          </w:p>
        </w:tc>
        <w:tc>
          <w:tcPr>
            <w:tcW w:w="1843" w:type="dxa"/>
            <w:tcBorders>
              <w:top w:val="nil"/>
              <w:left w:val="nil"/>
              <w:bottom w:val="single" w:sz="4" w:space="0" w:color="auto"/>
              <w:right w:val="single" w:sz="8" w:space="0" w:color="auto"/>
            </w:tcBorders>
            <w:vAlign w:val="center"/>
          </w:tcPr>
          <w:p w14:paraId="181DF3A5" w14:textId="77777777" w:rsidR="003A4EF0" w:rsidRPr="00EF185A" w:rsidRDefault="003A4EF0" w:rsidP="003A4EF0">
            <w:pPr>
              <w:widowControl/>
              <w:jc w:val="center"/>
              <w:rPr>
                <w:kern w:val="0"/>
                <w:sz w:val="21"/>
                <w:szCs w:val="21"/>
              </w:rPr>
            </w:pPr>
          </w:p>
        </w:tc>
      </w:tr>
      <w:tr w:rsidR="000D0CA5" w:rsidRPr="00EF185A" w14:paraId="10AC1219" w14:textId="77777777" w:rsidTr="0041017E">
        <w:trPr>
          <w:trHeight w:val="575"/>
        </w:trPr>
        <w:tc>
          <w:tcPr>
            <w:tcW w:w="1135" w:type="dxa"/>
            <w:tcBorders>
              <w:top w:val="nil"/>
              <w:left w:val="single" w:sz="8" w:space="0" w:color="auto"/>
              <w:bottom w:val="single" w:sz="4" w:space="0" w:color="auto"/>
              <w:right w:val="single" w:sz="4" w:space="0" w:color="auto"/>
            </w:tcBorders>
            <w:vAlign w:val="center"/>
          </w:tcPr>
          <w:p w14:paraId="6285B3BC" w14:textId="3DBED93C" w:rsidR="003A4EF0" w:rsidRPr="00EF185A" w:rsidRDefault="003A4EF0" w:rsidP="003A4EF0">
            <w:pPr>
              <w:widowControl/>
              <w:jc w:val="center"/>
              <w:rPr>
                <w:b/>
                <w:bCs/>
                <w:kern w:val="0"/>
                <w:sz w:val="21"/>
                <w:szCs w:val="21"/>
              </w:rPr>
            </w:pPr>
            <w:r w:rsidRPr="00EF185A">
              <w:rPr>
                <w:rFonts w:eastAsia="仿宋_GB2312"/>
                <w:sz w:val="21"/>
                <w:szCs w:val="21"/>
              </w:rPr>
              <w:t>2.6</w:t>
            </w:r>
          </w:p>
        </w:tc>
        <w:tc>
          <w:tcPr>
            <w:tcW w:w="1701" w:type="dxa"/>
            <w:tcBorders>
              <w:top w:val="nil"/>
              <w:left w:val="nil"/>
              <w:bottom w:val="single" w:sz="4" w:space="0" w:color="auto"/>
              <w:right w:val="single" w:sz="4" w:space="0" w:color="auto"/>
            </w:tcBorders>
            <w:vAlign w:val="center"/>
          </w:tcPr>
          <w:p w14:paraId="3E4D1DB2" w14:textId="3ABBE7F5" w:rsidR="003A4EF0" w:rsidRPr="00EF185A" w:rsidRDefault="00D923F5" w:rsidP="003A4EF0">
            <w:pPr>
              <w:widowControl/>
              <w:jc w:val="center"/>
              <w:rPr>
                <w:b/>
                <w:bCs/>
                <w:kern w:val="0"/>
                <w:sz w:val="21"/>
                <w:szCs w:val="21"/>
              </w:rPr>
            </w:pPr>
            <w:r w:rsidRPr="005B52AD">
              <w:rPr>
                <w:rFonts w:eastAsia="仿宋_GB2312" w:hint="eastAsia"/>
                <w:sz w:val="21"/>
                <w:szCs w:val="21"/>
              </w:rPr>
              <w:t>▲</w:t>
            </w:r>
            <w:r w:rsidR="003A4EF0" w:rsidRPr="00EF185A">
              <w:rPr>
                <w:rFonts w:eastAsia="仿宋_GB2312"/>
                <w:sz w:val="21"/>
                <w:szCs w:val="21"/>
              </w:rPr>
              <w:t>参数</w:t>
            </w:r>
            <w:r w:rsidR="003A4EF0" w:rsidRPr="00EF185A">
              <w:rPr>
                <w:rFonts w:eastAsia="仿宋_GB2312"/>
                <w:sz w:val="21"/>
                <w:szCs w:val="21"/>
              </w:rPr>
              <w:t>6</w:t>
            </w:r>
          </w:p>
        </w:tc>
        <w:tc>
          <w:tcPr>
            <w:tcW w:w="4961" w:type="dxa"/>
            <w:tcBorders>
              <w:top w:val="nil"/>
              <w:left w:val="nil"/>
              <w:bottom w:val="single" w:sz="4" w:space="0" w:color="auto"/>
              <w:right w:val="single" w:sz="4" w:space="0" w:color="auto"/>
            </w:tcBorders>
            <w:vAlign w:val="center"/>
          </w:tcPr>
          <w:p w14:paraId="2F790CCF" w14:textId="4668EB1C" w:rsidR="003A4EF0" w:rsidRPr="00EF185A" w:rsidRDefault="00907FD5" w:rsidP="00D56607">
            <w:pPr>
              <w:widowControl/>
              <w:jc w:val="left"/>
              <w:rPr>
                <w:rFonts w:eastAsiaTheme="minorEastAsia"/>
                <w:sz w:val="21"/>
                <w:szCs w:val="21"/>
              </w:rPr>
            </w:pPr>
            <w:r w:rsidRPr="00EF185A">
              <w:rPr>
                <w:rFonts w:eastAsiaTheme="minorEastAsia"/>
                <w:sz w:val="21"/>
                <w:szCs w:val="21"/>
              </w:rPr>
              <w:t>安全装置：双联安全锁系统，同时监测灭菌腔体内的压力与温度，两者都在安全范围内时盖子才能被打开；压力安全阀。</w:t>
            </w:r>
          </w:p>
        </w:tc>
        <w:tc>
          <w:tcPr>
            <w:tcW w:w="1843" w:type="dxa"/>
            <w:tcBorders>
              <w:top w:val="nil"/>
              <w:left w:val="nil"/>
              <w:bottom w:val="single" w:sz="4" w:space="0" w:color="auto"/>
              <w:right w:val="single" w:sz="8" w:space="0" w:color="auto"/>
            </w:tcBorders>
            <w:vAlign w:val="center"/>
          </w:tcPr>
          <w:p w14:paraId="51ED1E31" w14:textId="77777777" w:rsidR="003A4EF0" w:rsidRPr="00EF185A" w:rsidRDefault="003A4EF0" w:rsidP="003A4EF0">
            <w:pPr>
              <w:widowControl/>
              <w:jc w:val="center"/>
              <w:rPr>
                <w:b/>
                <w:bCs/>
                <w:kern w:val="0"/>
                <w:sz w:val="21"/>
                <w:szCs w:val="21"/>
              </w:rPr>
            </w:pPr>
          </w:p>
        </w:tc>
      </w:tr>
      <w:tr w:rsidR="000D0CA5" w:rsidRPr="00EF185A" w14:paraId="75F8B07F"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343F09D2" w14:textId="4224E8E9" w:rsidR="003A4EF0" w:rsidRPr="00EF185A" w:rsidRDefault="003A4EF0" w:rsidP="003A4EF0">
            <w:pPr>
              <w:widowControl/>
              <w:jc w:val="center"/>
              <w:rPr>
                <w:kern w:val="0"/>
                <w:sz w:val="21"/>
                <w:szCs w:val="21"/>
              </w:rPr>
            </w:pPr>
            <w:r w:rsidRPr="00EF185A">
              <w:rPr>
                <w:rFonts w:eastAsia="仿宋_GB2312"/>
                <w:sz w:val="21"/>
                <w:szCs w:val="21"/>
              </w:rPr>
              <w:lastRenderedPageBreak/>
              <w:t>2.7</w:t>
            </w:r>
          </w:p>
        </w:tc>
        <w:tc>
          <w:tcPr>
            <w:tcW w:w="1701" w:type="dxa"/>
            <w:tcBorders>
              <w:top w:val="nil"/>
              <w:left w:val="nil"/>
              <w:bottom w:val="single" w:sz="4" w:space="0" w:color="auto"/>
              <w:right w:val="single" w:sz="4" w:space="0" w:color="auto"/>
            </w:tcBorders>
            <w:vAlign w:val="center"/>
          </w:tcPr>
          <w:p w14:paraId="716894BA" w14:textId="4100CF54" w:rsidR="003A4EF0" w:rsidRPr="00EF185A" w:rsidRDefault="009728FB" w:rsidP="003A4EF0">
            <w:pPr>
              <w:widowControl/>
              <w:jc w:val="center"/>
              <w:rPr>
                <w:kern w:val="0"/>
                <w:sz w:val="21"/>
                <w:szCs w:val="21"/>
              </w:rPr>
            </w:pPr>
            <w:r w:rsidRPr="00FF524A">
              <w:rPr>
                <w:rFonts w:ascii="仿宋_GB2312" w:eastAsia="仿宋_GB2312" w:hAnsi="Tahoma" w:cs="Tahoma" w:hint="eastAsia"/>
                <w:b/>
                <w:color w:val="000000"/>
                <w:kern w:val="10"/>
                <w:sz w:val="21"/>
                <w:szCs w:val="21"/>
              </w:rPr>
              <w:t>★</w:t>
            </w:r>
            <w:r w:rsidR="003A4EF0" w:rsidRPr="00EF185A">
              <w:rPr>
                <w:rFonts w:eastAsia="仿宋_GB2312"/>
                <w:sz w:val="21"/>
                <w:szCs w:val="21"/>
              </w:rPr>
              <w:t>参数</w:t>
            </w:r>
            <w:r w:rsidR="003A4EF0" w:rsidRPr="00EF185A">
              <w:rPr>
                <w:rFonts w:eastAsia="仿宋_GB2312"/>
                <w:sz w:val="21"/>
                <w:szCs w:val="21"/>
              </w:rPr>
              <w:t>7</w:t>
            </w:r>
          </w:p>
        </w:tc>
        <w:tc>
          <w:tcPr>
            <w:tcW w:w="4961" w:type="dxa"/>
            <w:tcBorders>
              <w:top w:val="nil"/>
              <w:left w:val="nil"/>
              <w:bottom w:val="single" w:sz="4" w:space="0" w:color="auto"/>
              <w:right w:val="single" w:sz="4" w:space="0" w:color="auto"/>
            </w:tcBorders>
            <w:vAlign w:val="center"/>
          </w:tcPr>
          <w:p w14:paraId="541EA2CC" w14:textId="3CA51130" w:rsidR="003A4EF0" w:rsidRPr="00EF185A" w:rsidRDefault="00907FD5" w:rsidP="00D56607">
            <w:pPr>
              <w:widowControl/>
              <w:jc w:val="left"/>
              <w:rPr>
                <w:rFonts w:eastAsiaTheme="minorEastAsia"/>
                <w:kern w:val="0"/>
                <w:sz w:val="21"/>
                <w:szCs w:val="21"/>
              </w:rPr>
            </w:pPr>
            <w:r w:rsidRPr="00EF185A">
              <w:rPr>
                <w:rFonts w:eastAsiaTheme="minorEastAsia"/>
                <w:kern w:val="0"/>
                <w:sz w:val="21"/>
                <w:szCs w:val="21"/>
              </w:rPr>
              <w:t>配备强制冷却风扇。</w:t>
            </w:r>
          </w:p>
        </w:tc>
        <w:tc>
          <w:tcPr>
            <w:tcW w:w="1843" w:type="dxa"/>
            <w:tcBorders>
              <w:top w:val="nil"/>
              <w:left w:val="nil"/>
              <w:bottom w:val="single" w:sz="4" w:space="0" w:color="auto"/>
              <w:right w:val="single" w:sz="8" w:space="0" w:color="auto"/>
            </w:tcBorders>
            <w:vAlign w:val="center"/>
          </w:tcPr>
          <w:p w14:paraId="3658566F" w14:textId="77777777" w:rsidR="003A4EF0" w:rsidRPr="00EF185A" w:rsidRDefault="003A4EF0" w:rsidP="003A4EF0">
            <w:pPr>
              <w:widowControl/>
              <w:jc w:val="center"/>
              <w:rPr>
                <w:kern w:val="0"/>
                <w:sz w:val="21"/>
                <w:szCs w:val="21"/>
              </w:rPr>
            </w:pPr>
          </w:p>
        </w:tc>
      </w:tr>
      <w:tr w:rsidR="000D0CA5" w:rsidRPr="00EF185A" w14:paraId="77A7BF28" w14:textId="77777777" w:rsidTr="0041017E">
        <w:trPr>
          <w:trHeight w:val="1255"/>
        </w:trPr>
        <w:tc>
          <w:tcPr>
            <w:tcW w:w="1135" w:type="dxa"/>
            <w:tcBorders>
              <w:top w:val="nil"/>
              <w:left w:val="single" w:sz="8" w:space="0" w:color="auto"/>
              <w:bottom w:val="single" w:sz="4" w:space="0" w:color="auto"/>
              <w:right w:val="single" w:sz="4" w:space="0" w:color="auto"/>
            </w:tcBorders>
            <w:vAlign w:val="center"/>
          </w:tcPr>
          <w:p w14:paraId="6097DF9C" w14:textId="13A32065" w:rsidR="003A4EF0" w:rsidRPr="00EF185A" w:rsidRDefault="003A4EF0" w:rsidP="003A4EF0">
            <w:pPr>
              <w:widowControl/>
              <w:jc w:val="center"/>
              <w:rPr>
                <w:kern w:val="0"/>
                <w:sz w:val="21"/>
                <w:szCs w:val="21"/>
              </w:rPr>
            </w:pPr>
            <w:r w:rsidRPr="00EF185A">
              <w:rPr>
                <w:rFonts w:eastAsia="仿宋_GB2312"/>
                <w:sz w:val="21"/>
                <w:szCs w:val="21"/>
              </w:rPr>
              <w:t>2.8</w:t>
            </w:r>
          </w:p>
        </w:tc>
        <w:tc>
          <w:tcPr>
            <w:tcW w:w="1701" w:type="dxa"/>
            <w:tcBorders>
              <w:top w:val="nil"/>
              <w:left w:val="nil"/>
              <w:bottom w:val="single" w:sz="4" w:space="0" w:color="auto"/>
              <w:right w:val="single" w:sz="4" w:space="0" w:color="auto"/>
            </w:tcBorders>
            <w:vAlign w:val="center"/>
          </w:tcPr>
          <w:p w14:paraId="3D6A5E08" w14:textId="4DCE7D73" w:rsidR="003A4EF0" w:rsidRPr="00EF185A" w:rsidRDefault="005B52AD" w:rsidP="003A4EF0">
            <w:pPr>
              <w:widowControl/>
              <w:jc w:val="center"/>
              <w:rPr>
                <w:kern w:val="0"/>
                <w:sz w:val="21"/>
                <w:szCs w:val="21"/>
              </w:rPr>
            </w:pPr>
            <w:r w:rsidRPr="005B52AD">
              <w:rPr>
                <w:rFonts w:eastAsia="仿宋_GB2312" w:hint="eastAsia"/>
                <w:sz w:val="21"/>
                <w:szCs w:val="21"/>
              </w:rPr>
              <w:t>▲</w:t>
            </w:r>
            <w:r w:rsidR="003A4EF0" w:rsidRPr="00EF185A">
              <w:rPr>
                <w:rFonts w:eastAsia="仿宋_GB2312"/>
                <w:sz w:val="21"/>
                <w:szCs w:val="21"/>
              </w:rPr>
              <w:t>参数</w:t>
            </w:r>
            <w:r w:rsidR="003A4EF0" w:rsidRPr="00EF185A">
              <w:rPr>
                <w:rFonts w:eastAsia="仿宋_GB2312"/>
                <w:sz w:val="21"/>
                <w:szCs w:val="21"/>
              </w:rPr>
              <w:t>8</w:t>
            </w:r>
          </w:p>
        </w:tc>
        <w:tc>
          <w:tcPr>
            <w:tcW w:w="4961" w:type="dxa"/>
            <w:tcBorders>
              <w:top w:val="nil"/>
              <w:left w:val="nil"/>
              <w:bottom w:val="single" w:sz="4" w:space="0" w:color="auto"/>
              <w:right w:val="single" w:sz="4" w:space="0" w:color="auto"/>
            </w:tcBorders>
            <w:vAlign w:val="center"/>
          </w:tcPr>
          <w:p w14:paraId="34A62423" w14:textId="504FD445" w:rsidR="003A4EF0" w:rsidRPr="00EF185A" w:rsidRDefault="00907FD5" w:rsidP="00D56607">
            <w:pPr>
              <w:widowControl/>
              <w:jc w:val="left"/>
              <w:rPr>
                <w:rFonts w:eastAsiaTheme="minorEastAsia"/>
                <w:kern w:val="0"/>
                <w:sz w:val="21"/>
                <w:szCs w:val="21"/>
              </w:rPr>
            </w:pPr>
            <w:r w:rsidRPr="00EF185A">
              <w:rPr>
                <w:rFonts w:eastAsiaTheme="minorEastAsia"/>
                <w:kern w:val="0"/>
                <w:sz w:val="21"/>
                <w:szCs w:val="21"/>
              </w:rPr>
              <w:t>程序控制：采用全自动智能化控制程序，控制灭菌温度、压力和时间；安全盖上配备显示屏，实时显示工作模式、工作状态；灭菌完成后自动排气。</w:t>
            </w:r>
          </w:p>
        </w:tc>
        <w:tc>
          <w:tcPr>
            <w:tcW w:w="1843" w:type="dxa"/>
            <w:tcBorders>
              <w:top w:val="nil"/>
              <w:left w:val="nil"/>
              <w:bottom w:val="single" w:sz="4" w:space="0" w:color="auto"/>
              <w:right w:val="single" w:sz="8" w:space="0" w:color="auto"/>
            </w:tcBorders>
            <w:vAlign w:val="center"/>
          </w:tcPr>
          <w:p w14:paraId="64C51446" w14:textId="77777777" w:rsidR="003A4EF0" w:rsidRPr="00EF185A" w:rsidRDefault="003A4EF0" w:rsidP="003A4EF0">
            <w:pPr>
              <w:widowControl/>
              <w:jc w:val="center"/>
              <w:rPr>
                <w:kern w:val="0"/>
                <w:sz w:val="21"/>
                <w:szCs w:val="21"/>
              </w:rPr>
            </w:pPr>
          </w:p>
        </w:tc>
      </w:tr>
      <w:tr w:rsidR="000D0CA5" w:rsidRPr="00EF185A" w14:paraId="305D4A2A" w14:textId="77777777" w:rsidTr="00064CA9">
        <w:trPr>
          <w:trHeight w:val="881"/>
        </w:trPr>
        <w:tc>
          <w:tcPr>
            <w:tcW w:w="1135" w:type="dxa"/>
            <w:tcBorders>
              <w:top w:val="nil"/>
              <w:left w:val="single" w:sz="8" w:space="0" w:color="auto"/>
              <w:bottom w:val="single" w:sz="4" w:space="0" w:color="auto"/>
              <w:right w:val="single" w:sz="4" w:space="0" w:color="auto"/>
            </w:tcBorders>
            <w:vAlign w:val="center"/>
          </w:tcPr>
          <w:p w14:paraId="795D59CA" w14:textId="13361976" w:rsidR="003A4EF0" w:rsidRPr="00EF185A" w:rsidRDefault="003A4EF0" w:rsidP="003A4EF0">
            <w:pPr>
              <w:widowControl/>
              <w:jc w:val="center"/>
              <w:rPr>
                <w:kern w:val="0"/>
                <w:sz w:val="21"/>
                <w:szCs w:val="21"/>
              </w:rPr>
            </w:pPr>
            <w:r w:rsidRPr="00EF185A">
              <w:rPr>
                <w:rFonts w:eastAsia="仿宋_GB2312"/>
                <w:sz w:val="21"/>
                <w:szCs w:val="21"/>
              </w:rPr>
              <w:t>2.9</w:t>
            </w:r>
          </w:p>
        </w:tc>
        <w:tc>
          <w:tcPr>
            <w:tcW w:w="1701" w:type="dxa"/>
            <w:tcBorders>
              <w:top w:val="nil"/>
              <w:left w:val="nil"/>
              <w:bottom w:val="single" w:sz="4" w:space="0" w:color="auto"/>
              <w:right w:val="single" w:sz="4" w:space="0" w:color="auto"/>
            </w:tcBorders>
            <w:vAlign w:val="center"/>
          </w:tcPr>
          <w:p w14:paraId="0D4A88C1" w14:textId="3302FDFA" w:rsidR="003A4EF0" w:rsidRPr="00EF185A" w:rsidRDefault="009728FB" w:rsidP="003A4EF0">
            <w:pPr>
              <w:widowControl/>
              <w:jc w:val="center"/>
              <w:rPr>
                <w:kern w:val="0"/>
                <w:sz w:val="21"/>
                <w:szCs w:val="21"/>
              </w:rPr>
            </w:pPr>
            <w:r w:rsidRPr="00FF524A">
              <w:rPr>
                <w:rFonts w:ascii="仿宋_GB2312" w:eastAsia="仿宋_GB2312" w:hAnsi="Tahoma" w:cs="Tahoma" w:hint="eastAsia"/>
                <w:b/>
                <w:color w:val="000000"/>
                <w:kern w:val="10"/>
                <w:sz w:val="21"/>
                <w:szCs w:val="21"/>
              </w:rPr>
              <w:t>★</w:t>
            </w:r>
            <w:r w:rsidR="003A4EF0" w:rsidRPr="00EF185A">
              <w:rPr>
                <w:rFonts w:eastAsia="仿宋_GB2312"/>
                <w:sz w:val="21"/>
                <w:szCs w:val="21"/>
              </w:rPr>
              <w:t>参数</w:t>
            </w:r>
            <w:r w:rsidR="003A4EF0" w:rsidRPr="00EF185A">
              <w:rPr>
                <w:rFonts w:eastAsia="仿宋_GB2312"/>
                <w:sz w:val="21"/>
                <w:szCs w:val="21"/>
              </w:rPr>
              <w:t>9</w:t>
            </w:r>
          </w:p>
        </w:tc>
        <w:tc>
          <w:tcPr>
            <w:tcW w:w="4961" w:type="dxa"/>
            <w:tcBorders>
              <w:top w:val="nil"/>
              <w:left w:val="nil"/>
              <w:bottom w:val="single" w:sz="4" w:space="0" w:color="auto"/>
              <w:right w:val="single" w:sz="4" w:space="0" w:color="auto"/>
            </w:tcBorders>
            <w:vAlign w:val="center"/>
          </w:tcPr>
          <w:p w14:paraId="7F6D1D04" w14:textId="42294B2C" w:rsidR="003A4EF0" w:rsidRPr="00EF185A" w:rsidRDefault="00907FD5" w:rsidP="00D56607">
            <w:pPr>
              <w:widowControl/>
              <w:jc w:val="left"/>
              <w:rPr>
                <w:rFonts w:eastAsiaTheme="minorEastAsia"/>
                <w:kern w:val="0"/>
                <w:sz w:val="21"/>
                <w:szCs w:val="21"/>
              </w:rPr>
            </w:pPr>
            <w:r w:rsidRPr="00EF185A">
              <w:rPr>
                <w:rFonts w:eastAsiaTheme="minorEastAsia"/>
                <w:kern w:val="0"/>
                <w:sz w:val="21"/>
                <w:szCs w:val="21"/>
              </w:rPr>
              <w:t>灭菌模式：具备固体</w:t>
            </w:r>
            <w:r w:rsidRPr="00EF185A">
              <w:rPr>
                <w:rFonts w:eastAsiaTheme="minorEastAsia"/>
                <w:kern w:val="0"/>
                <w:sz w:val="21"/>
                <w:szCs w:val="21"/>
              </w:rPr>
              <w:t>/</w:t>
            </w:r>
            <w:r w:rsidRPr="00EF185A">
              <w:rPr>
                <w:rFonts w:eastAsiaTheme="minorEastAsia"/>
                <w:kern w:val="0"/>
                <w:sz w:val="21"/>
                <w:szCs w:val="21"/>
              </w:rPr>
              <w:t>器械灭菌、液体灭菌、琼脂培养基灭菌模式。</w:t>
            </w:r>
          </w:p>
        </w:tc>
        <w:tc>
          <w:tcPr>
            <w:tcW w:w="1843" w:type="dxa"/>
            <w:tcBorders>
              <w:top w:val="nil"/>
              <w:left w:val="nil"/>
              <w:bottom w:val="single" w:sz="4" w:space="0" w:color="auto"/>
              <w:right w:val="single" w:sz="8" w:space="0" w:color="auto"/>
            </w:tcBorders>
            <w:vAlign w:val="center"/>
          </w:tcPr>
          <w:p w14:paraId="17FF188B" w14:textId="77777777" w:rsidR="003A4EF0" w:rsidRPr="00EF185A" w:rsidRDefault="003A4EF0" w:rsidP="003A4EF0">
            <w:pPr>
              <w:widowControl/>
              <w:jc w:val="center"/>
              <w:rPr>
                <w:kern w:val="0"/>
                <w:sz w:val="21"/>
                <w:szCs w:val="21"/>
              </w:rPr>
            </w:pPr>
          </w:p>
        </w:tc>
      </w:tr>
      <w:tr w:rsidR="009A7B49" w:rsidRPr="00EF185A" w14:paraId="6A278DAB" w14:textId="77777777" w:rsidTr="00064CA9">
        <w:trPr>
          <w:trHeight w:val="881"/>
        </w:trPr>
        <w:tc>
          <w:tcPr>
            <w:tcW w:w="1135" w:type="dxa"/>
            <w:tcBorders>
              <w:top w:val="nil"/>
              <w:left w:val="single" w:sz="8" w:space="0" w:color="auto"/>
              <w:bottom w:val="single" w:sz="4" w:space="0" w:color="auto"/>
              <w:right w:val="single" w:sz="4" w:space="0" w:color="auto"/>
            </w:tcBorders>
            <w:vAlign w:val="center"/>
          </w:tcPr>
          <w:p w14:paraId="1CCC4549" w14:textId="57DBFC8B" w:rsidR="009A7B49" w:rsidRPr="00EF185A" w:rsidRDefault="00E93ADC" w:rsidP="003A4EF0">
            <w:pPr>
              <w:widowControl/>
              <w:jc w:val="center"/>
              <w:rPr>
                <w:rFonts w:eastAsia="仿宋_GB2312"/>
                <w:sz w:val="21"/>
                <w:szCs w:val="21"/>
              </w:rPr>
            </w:pPr>
            <w:r>
              <w:rPr>
                <w:rFonts w:eastAsia="仿宋_GB2312" w:hint="eastAsia"/>
                <w:sz w:val="21"/>
                <w:szCs w:val="21"/>
              </w:rPr>
              <w:t>2.10</w:t>
            </w:r>
          </w:p>
        </w:tc>
        <w:tc>
          <w:tcPr>
            <w:tcW w:w="1701" w:type="dxa"/>
            <w:tcBorders>
              <w:top w:val="nil"/>
              <w:left w:val="nil"/>
              <w:bottom w:val="single" w:sz="4" w:space="0" w:color="auto"/>
              <w:right w:val="single" w:sz="4" w:space="0" w:color="auto"/>
            </w:tcBorders>
            <w:vAlign w:val="center"/>
          </w:tcPr>
          <w:p w14:paraId="638ACD0C" w14:textId="28EDD6BB" w:rsidR="009A7B49" w:rsidRPr="00EF185A" w:rsidRDefault="009A7B49" w:rsidP="003A4EF0">
            <w:pPr>
              <w:widowControl/>
              <w:jc w:val="center"/>
              <w:rPr>
                <w:rFonts w:eastAsia="仿宋_GB2312"/>
                <w:sz w:val="21"/>
                <w:szCs w:val="21"/>
              </w:rPr>
            </w:pPr>
            <w:r>
              <w:rPr>
                <w:rFonts w:eastAsia="仿宋_GB2312" w:hint="eastAsia"/>
                <w:sz w:val="21"/>
                <w:szCs w:val="21"/>
              </w:rPr>
              <w:t>参数</w:t>
            </w:r>
            <w:r>
              <w:rPr>
                <w:rFonts w:eastAsia="仿宋_GB2312" w:hint="eastAsia"/>
                <w:sz w:val="21"/>
                <w:szCs w:val="21"/>
              </w:rPr>
              <w:t>10</w:t>
            </w:r>
          </w:p>
        </w:tc>
        <w:tc>
          <w:tcPr>
            <w:tcW w:w="4961" w:type="dxa"/>
            <w:tcBorders>
              <w:top w:val="nil"/>
              <w:left w:val="nil"/>
              <w:bottom w:val="single" w:sz="4" w:space="0" w:color="auto"/>
              <w:right w:val="single" w:sz="4" w:space="0" w:color="auto"/>
            </w:tcBorders>
            <w:vAlign w:val="center"/>
          </w:tcPr>
          <w:p w14:paraId="5EE922CB" w14:textId="55AE8B66" w:rsidR="009A7B49" w:rsidRPr="00EF185A" w:rsidRDefault="009A7B49" w:rsidP="00D56607">
            <w:pPr>
              <w:widowControl/>
              <w:jc w:val="left"/>
              <w:rPr>
                <w:rFonts w:eastAsiaTheme="minorEastAsia"/>
                <w:kern w:val="0"/>
                <w:sz w:val="21"/>
                <w:szCs w:val="21"/>
              </w:rPr>
            </w:pPr>
            <w:r>
              <w:rPr>
                <w:rFonts w:eastAsiaTheme="minorEastAsia" w:hint="eastAsia"/>
                <w:kern w:val="0"/>
                <w:sz w:val="21"/>
                <w:szCs w:val="21"/>
              </w:rPr>
              <w:t>三重锁系统，具备三种锁盖措施</w:t>
            </w:r>
            <w:r w:rsidR="00133422">
              <w:rPr>
                <w:rFonts w:eastAsiaTheme="minorEastAsia" w:hint="eastAsia"/>
                <w:kern w:val="0"/>
                <w:sz w:val="21"/>
                <w:szCs w:val="21"/>
              </w:rPr>
              <w:t>，灭菌程序结束前盖子不能被打开。</w:t>
            </w:r>
          </w:p>
        </w:tc>
        <w:tc>
          <w:tcPr>
            <w:tcW w:w="1843" w:type="dxa"/>
            <w:tcBorders>
              <w:top w:val="nil"/>
              <w:left w:val="nil"/>
              <w:bottom w:val="single" w:sz="4" w:space="0" w:color="auto"/>
              <w:right w:val="single" w:sz="8" w:space="0" w:color="auto"/>
            </w:tcBorders>
            <w:vAlign w:val="center"/>
          </w:tcPr>
          <w:p w14:paraId="30E8B2FE" w14:textId="77777777" w:rsidR="009A7B49" w:rsidRPr="00EF185A" w:rsidRDefault="009A7B49" w:rsidP="003A4EF0">
            <w:pPr>
              <w:widowControl/>
              <w:jc w:val="center"/>
              <w:rPr>
                <w:kern w:val="0"/>
                <w:sz w:val="21"/>
                <w:szCs w:val="21"/>
              </w:rPr>
            </w:pPr>
          </w:p>
        </w:tc>
      </w:tr>
      <w:tr w:rsidR="00C869D9" w:rsidRPr="00EF185A" w14:paraId="3CBBED39" w14:textId="77777777" w:rsidTr="00064CA9">
        <w:trPr>
          <w:trHeight w:val="881"/>
        </w:trPr>
        <w:tc>
          <w:tcPr>
            <w:tcW w:w="1135" w:type="dxa"/>
            <w:tcBorders>
              <w:top w:val="nil"/>
              <w:left w:val="single" w:sz="8" w:space="0" w:color="auto"/>
              <w:bottom w:val="single" w:sz="4" w:space="0" w:color="auto"/>
              <w:right w:val="single" w:sz="4" w:space="0" w:color="auto"/>
            </w:tcBorders>
            <w:vAlign w:val="center"/>
          </w:tcPr>
          <w:p w14:paraId="37746416" w14:textId="2AC0121C" w:rsidR="00C869D9" w:rsidRDefault="00C869D9" w:rsidP="003A4EF0">
            <w:pPr>
              <w:widowControl/>
              <w:jc w:val="center"/>
              <w:rPr>
                <w:rFonts w:eastAsia="仿宋_GB2312"/>
                <w:sz w:val="21"/>
                <w:szCs w:val="21"/>
              </w:rPr>
            </w:pPr>
            <w:r>
              <w:rPr>
                <w:rFonts w:eastAsia="仿宋_GB2312" w:hint="eastAsia"/>
                <w:sz w:val="21"/>
                <w:szCs w:val="21"/>
              </w:rPr>
              <w:t>2.11</w:t>
            </w:r>
          </w:p>
        </w:tc>
        <w:tc>
          <w:tcPr>
            <w:tcW w:w="1701" w:type="dxa"/>
            <w:tcBorders>
              <w:top w:val="nil"/>
              <w:left w:val="nil"/>
              <w:bottom w:val="single" w:sz="4" w:space="0" w:color="auto"/>
              <w:right w:val="single" w:sz="4" w:space="0" w:color="auto"/>
            </w:tcBorders>
            <w:vAlign w:val="center"/>
          </w:tcPr>
          <w:p w14:paraId="07306B39" w14:textId="2BBA3893" w:rsidR="00C869D9" w:rsidRDefault="00D923F5" w:rsidP="003A4EF0">
            <w:pPr>
              <w:widowControl/>
              <w:jc w:val="center"/>
              <w:rPr>
                <w:rFonts w:eastAsia="仿宋_GB2312"/>
                <w:sz w:val="21"/>
                <w:szCs w:val="21"/>
              </w:rPr>
            </w:pPr>
            <w:r w:rsidRPr="005B52AD">
              <w:rPr>
                <w:rFonts w:eastAsia="仿宋_GB2312" w:hint="eastAsia"/>
                <w:sz w:val="21"/>
                <w:szCs w:val="21"/>
              </w:rPr>
              <w:t>▲</w:t>
            </w:r>
            <w:r w:rsidR="00C869D9">
              <w:rPr>
                <w:rFonts w:eastAsia="仿宋_GB2312" w:hint="eastAsia"/>
                <w:sz w:val="21"/>
                <w:szCs w:val="21"/>
              </w:rPr>
              <w:t>参数</w:t>
            </w:r>
            <w:r w:rsidR="00C869D9">
              <w:rPr>
                <w:rFonts w:eastAsia="仿宋_GB2312" w:hint="eastAsia"/>
                <w:sz w:val="21"/>
                <w:szCs w:val="21"/>
              </w:rPr>
              <w:t>11</w:t>
            </w:r>
          </w:p>
        </w:tc>
        <w:tc>
          <w:tcPr>
            <w:tcW w:w="4961" w:type="dxa"/>
            <w:tcBorders>
              <w:top w:val="nil"/>
              <w:left w:val="nil"/>
              <w:bottom w:val="single" w:sz="4" w:space="0" w:color="auto"/>
              <w:right w:val="single" w:sz="4" w:space="0" w:color="auto"/>
            </w:tcBorders>
            <w:vAlign w:val="center"/>
          </w:tcPr>
          <w:p w14:paraId="678E2B44" w14:textId="04AC7288" w:rsidR="00C869D9" w:rsidRDefault="00C869D9" w:rsidP="00D56607">
            <w:pPr>
              <w:widowControl/>
              <w:jc w:val="left"/>
              <w:rPr>
                <w:rFonts w:eastAsiaTheme="minorEastAsia"/>
                <w:kern w:val="0"/>
                <w:sz w:val="21"/>
                <w:szCs w:val="21"/>
              </w:rPr>
            </w:pPr>
            <w:r>
              <w:rPr>
                <w:rFonts w:eastAsiaTheme="minorEastAsia" w:hint="eastAsia"/>
                <w:kern w:val="0"/>
                <w:sz w:val="21"/>
                <w:szCs w:val="21"/>
              </w:rPr>
              <w:t>灭菌锅内部采用不锈钢制作，经防腐处理。</w:t>
            </w:r>
          </w:p>
        </w:tc>
        <w:tc>
          <w:tcPr>
            <w:tcW w:w="1843" w:type="dxa"/>
            <w:tcBorders>
              <w:top w:val="nil"/>
              <w:left w:val="nil"/>
              <w:bottom w:val="single" w:sz="4" w:space="0" w:color="auto"/>
              <w:right w:val="single" w:sz="8" w:space="0" w:color="auto"/>
            </w:tcBorders>
            <w:vAlign w:val="center"/>
          </w:tcPr>
          <w:p w14:paraId="541ECD6F" w14:textId="77777777" w:rsidR="00C869D9" w:rsidRPr="00EF185A" w:rsidRDefault="00C869D9" w:rsidP="003A4EF0">
            <w:pPr>
              <w:widowControl/>
              <w:jc w:val="center"/>
              <w:rPr>
                <w:kern w:val="0"/>
                <w:sz w:val="21"/>
                <w:szCs w:val="21"/>
              </w:rPr>
            </w:pPr>
          </w:p>
        </w:tc>
      </w:tr>
      <w:tr w:rsidR="006D5382" w:rsidRPr="00EF185A" w14:paraId="15BC9787" w14:textId="77777777" w:rsidTr="00064CA9">
        <w:trPr>
          <w:trHeight w:val="881"/>
        </w:trPr>
        <w:tc>
          <w:tcPr>
            <w:tcW w:w="1135" w:type="dxa"/>
            <w:tcBorders>
              <w:top w:val="nil"/>
              <w:left w:val="single" w:sz="8" w:space="0" w:color="auto"/>
              <w:bottom w:val="single" w:sz="4" w:space="0" w:color="auto"/>
              <w:right w:val="single" w:sz="4" w:space="0" w:color="auto"/>
            </w:tcBorders>
            <w:vAlign w:val="center"/>
          </w:tcPr>
          <w:p w14:paraId="4CFA58AA" w14:textId="67D97795" w:rsidR="006D5382" w:rsidRDefault="006D5382" w:rsidP="003A4EF0">
            <w:pPr>
              <w:widowControl/>
              <w:jc w:val="center"/>
              <w:rPr>
                <w:rFonts w:eastAsia="仿宋_GB2312"/>
                <w:sz w:val="21"/>
                <w:szCs w:val="21"/>
              </w:rPr>
            </w:pPr>
            <w:r>
              <w:rPr>
                <w:rFonts w:eastAsia="仿宋_GB2312" w:hint="eastAsia"/>
                <w:sz w:val="21"/>
                <w:szCs w:val="21"/>
              </w:rPr>
              <w:t>2.12</w:t>
            </w:r>
          </w:p>
        </w:tc>
        <w:tc>
          <w:tcPr>
            <w:tcW w:w="1701" w:type="dxa"/>
            <w:tcBorders>
              <w:top w:val="nil"/>
              <w:left w:val="nil"/>
              <w:bottom w:val="single" w:sz="4" w:space="0" w:color="auto"/>
              <w:right w:val="single" w:sz="4" w:space="0" w:color="auto"/>
            </w:tcBorders>
            <w:vAlign w:val="center"/>
          </w:tcPr>
          <w:p w14:paraId="3B284F45" w14:textId="006A1DC5" w:rsidR="006D5382" w:rsidRPr="005B52AD" w:rsidRDefault="000A2331" w:rsidP="003A4EF0">
            <w:pPr>
              <w:widowControl/>
              <w:jc w:val="center"/>
              <w:rPr>
                <w:rFonts w:eastAsia="仿宋_GB2312"/>
                <w:sz w:val="21"/>
                <w:szCs w:val="21"/>
              </w:rPr>
            </w:pPr>
            <w:r w:rsidRPr="005B52AD">
              <w:rPr>
                <w:rFonts w:eastAsia="仿宋_GB2312" w:hint="eastAsia"/>
                <w:sz w:val="21"/>
                <w:szCs w:val="21"/>
              </w:rPr>
              <w:t>▲</w:t>
            </w:r>
            <w:r w:rsidR="006D5382">
              <w:rPr>
                <w:rFonts w:eastAsia="仿宋_GB2312" w:hint="eastAsia"/>
                <w:sz w:val="21"/>
                <w:szCs w:val="21"/>
              </w:rPr>
              <w:t>参数</w:t>
            </w:r>
            <w:r w:rsidR="006D5382">
              <w:rPr>
                <w:rFonts w:eastAsia="仿宋_GB2312" w:hint="eastAsia"/>
                <w:sz w:val="21"/>
                <w:szCs w:val="21"/>
              </w:rPr>
              <w:t>12</w:t>
            </w:r>
          </w:p>
        </w:tc>
        <w:tc>
          <w:tcPr>
            <w:tcW w:w="4961" w:type="dxa"/>
            <w:tcBorders>
              <w:top w:val="nil"/>
              <w:left w:val="nil"/>
              <w:bottom w:val="single" w:sz="4" w:space="0" w:color="auto"/>
              <w:right w:val="single" w:sz="4" w:space="0" w:color="auto"/>
            </w:tcBorders>
            <w:vAlign w:val="center"/>
          </w:tcPr>
          <w:p w14:paraId="1475D7EB" w14:textId="6586F659" w:rsidR="006D5382" w:rsidRDefault="006D5382" w:rsidP="00D56607">
            <w:pPr>
              <w:widowControl/>
              <w:jc w:val="left"/>
              <w:rPr>
                <w:rFonts w:eastAsiaTheme="minorEastAsia"/>
                <w:kern w:val="0"/>
                <w:sz w:val="21"/>
                <w:szCs w:val="21"/>
              </w:rPr>
            </w:pPr>
            <w:r w:rsidRPr="006D5382">
              <w:rPr>
                <w:rFonts w:eastAsiaTheme="minorEastAsia" w:hint="eastAsia"/>
                <w:kern w:val="0"/>
                <w:sz w:val="21"/>
                <w:szCs w:val="21"/>
              </w:rPr>
              <w:t>压力和温度双向传感检测系统：监控空气排出状态</w:t>
            </w:r>
          </w:p>
        </w:tc>
        <w:tc>
          <w:tcPr>
            <w:tcW w:w="1843" w:type="dxa"/>
            <w:tcBorders>
              <w:top w:val="nil"/>
              <w:left w:val="nil"/>
              <w:bottom w:val="single" w:sz="4" w:space="0" w:color="auto"/>
              <w:right w:val="single" w:sz="8" w:space="0" w:color="auto"/>
            </w:tcBorders>
            <w:vAlign w:val="center"/>
          </w:tcPr>
          <w:p w14:paraId="07E921A6" w14:textId="77777777" w:rsidR="006D5382" w:rsidRPr="00EF185A" w:rsidRDefault="006D5382" w:rsidP="003A4EF0">
            <w:pPr>
              <w:widowControl/>
              <w:jc w:val="center"/>
              <w:rPr>
                <w:kern w:val="0"/>
                <w:sz w:val="21"/>
                <w:szCs w:val="21"/>
              </w:rPr>
            </w:pPr>
          </w:p>
        </w:tc>
      </w:tr>
      <w:tr w:rsidR="000D0CA5" w:rsidRPr="00EF185A" w14:paraId="566E18E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C58B64D" w14:textId="1658B51A" w:rsidR="003A4EF0" w:rsidRPr="00EF185A" w:rsidRDefault="003A4EF0" w:rsidP="003A4EF0">
            <w:pPr>
              <w:widowControl/>
              <w:jc w:val="center"/>
              <w:rPr>
                <w:kern w:val="0"/>
                <w:sz w:val="21"/>
                <w:szCs w:val="21"/>
              </w:rPr>
            </w:pPr>
            <w:r w:rsidRPr="00EF185A">
              <w:rPr>
                <w:rFonts w:eastAsia="仿宋_GB2312"/>
                <w:b/>
                <w:sz w:val="21"/>
                <w:szCs w:val="21"/>
              </w:rPr>
              <w:t>3</w:t>
            </w:r>
          </w:p>
        </w:tc>
        <w:tc>
          <w:tcPr>
            <w:tcW w:w="1701" w:type="dxa"/>
            <w:tcBorders>
              <w:top w:val="nil"/>
              <w:left w:val="nil"/>
              <w:bottom w:val="single" w:sz="4" w:space="0" w:color="auto"/>
              <w:right w:val="single" w:sz="4" w:space="0" w:color="auto"/>
            </w:tcBorders>
            <w:vAlign w:val="center"/>
          </w:tcPr>
          <w:p w14:paraId="62567D77" w14:textId="64286861" w:rsidR="003A4EF0" w:rsidRPr="00EF185A" w:rsidRDefault="003A4EF0" w:rsidP="003A4EF0">
            <w:pPr>
              <w:widowControl/>
              <w:jc w:val="center"/>
              <w:rPr>
                <w:kern w:val="0"/>
                <w:sz w:val="21"/>
                <w:szCs w:val="21"/>
              </w:rPr>
            </w:pPr>
            <w:r w:rsidRPr="00EF185A">
              <w:rPr>
                <w:rFonts w:eastAsia="仿宋_GB2312"/>
                <w:b/>
                <w:sz w:val="21"/>
                <w:szCs w:val="21"/>
              </w:rPr>
              <w:t>配置</w:t>
            </w:r>
          </w:p>
        </w:tc>
        <w:tc>
          <w:tcPr>
            <w:tcW w:w="4961" w:type="dxa"/>
            <w:tcBorders>
              <w:top w:val="nil"/>
              <w:left w:val="nil"/>
              <w:bottom w:val="single" w:sz="4" w:space="0" w:color="auto"/>
              <w:right w:val="single" w:sz="4" w:space="0" w:color="auto"/>
            </w:tcBorders>
            <w:vAlign w:val="center"/>
          </w:tcPr>
          <w:p w14:paraId="2B1821BD" w14:textId="64FA059E" w:rsidR="003A4EF0" w:rsidRPr="00EF185A" w:rsidRDefault="003A4EF0" w:rsidP="00D56607">
            <w:pPr>
              <w:widowControl/>
              <w:jc w:val="center"/>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57D30B87" w14:textId="77777777" w:rsidR="003A4EF0" w:rsidRPr="00EF185A" w:rsidRDefault="003A4EF0" w:rsidP="003A4EF0">
            <w:pPr>
              <w:widowControl/>
              <w:jc w:val="center"/>
              <w:rPr>
                <w:kern w:val="0"/>
                <w:sz w:val="21"/>
                <w:szCs w:val="21"/>
              </w:rPr>
            </w:pPr>
          </w:p>
        </w:tc>
      </w:tr>
      <w:tr w:rsidR="000D0CA5" w:rsidRPr="00EF185A" w14:paraId="74C703E9"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34CDC95D" w14:textId="11EE01DA" w:rsidR="003A4EF0" w:rsidRPr="00EF185A" w:rsidRDefault="003A4EF0" w:rsidP="003A4EF0">
            <w:pPr>
              <w:widowControl/>
              <w:jc w:val="center"/>
              <w:rPr>
                <w:rFonts w:eastAsia="仿宋_GB2312"/>
                <w:b/>
                <w:sz w:val="21"/>
                <w:szCs w:val="21"/>
              </w:rPr>
            </w:pPr>
            <w:r w:rsidRPr="00EF185A">
              <w:rPr>
                <w:rFonts w:eastAsia="仿宋_GB2312"/>
                <w:sz w:val="21"/>
                <w:szCs w:val="21"/>
              </w:rPr>
              <w:t>3.1</w:t>
            </w:r>
          </w:p>
        </w:tc>
        <w:tc>
          <w:tcPr>
            <w:tcW w:w="1701" w:type="dxa"/>
            <w:tcBorders>
              <w:top w:val="nil"/>
              <w:left w:val="nil"/>
              <w:bottom w:val="single" w:sz="4" w:space="0" w:color="auto"/>
              <w:right w:val="single" w:sz="4" w:space="0" w:color="auto"/>
            </w:tcBorders>
            <w:vAlign w:val="center"/>
          </w:tcPr>
          <w:p w14:paraId="55B2CE53" w14:textId="72C9B393" w:rsidR="003A4EF0" w:rsidRPr="00EF185A" w:rsidRDefault="003A4EF0" w:rsidP="003A4EF0">
            <w:pPr>
              <w:widowControl/>
              <w:jc w:val="center"/>
              <w:rPr>
                <w:rFonts w:eastAsia="仿宋_GB2312"/>
                <w:b/>
                <w:sz w:val="21"/>
                <w:szCs w:val="21"/>
              </w:rPr>
            </w:pPr>
            <w:r w:rsidRPr="00EF185A">
              <w:rPr>
                <w:rFonts w:eastAsia="仿宋_GB2312"/>
                <w:sz w:val="21"/>
                <w:szCs w:val="21"/>
              </w:rPr>
              <w:t>配置</w:t>
            </w:r>
            <w:r w:rsidRPr="00EF185A">
              <w:rPr>
                <w:rFonts w:eastAsia="仿宋_GB2312"/>
                <w:sz w:val="21"/>
                <w:szCs w:val="21"/>
              </w:rPr>
              <w:t>1</w:t>
            </w:r>
          </w:p>
        </w:tc>
        <w:tc>
          <w:tcPr>
            <w:tcW w:w="4961" w:type="dxa"/>
            <w:tcBorders>
              <w:top w:val="nil"/>
              <w:left w:val="nil"/>
              <w:bottom w:val="single" w:sz="4" w:space="0" w:color="auto"/>
              <w:right w:val="single" w:sz="4" w:space="0" w:color="auto"/>
            </w:tcBorders>
            <w:vAlign w:val="center"/>
          </w:tcPr>
          <w:p w14:paraId="47A22250" w14:textId="20B5E795" w:rsidR="003A4EF0" w:rsidRPr="00EF185A" w:rsidRDefault="00907FD5" w:rsidP="002D077E">
            <w:pPr>
              <w:widowControl/>
              <w:jc w:val="left"/>
              <w:rPr>
                <w:rFonts w:eastAsiaTheme="minorEastAsia"/>
                <w:kern w:val="0"/>
                <w:sz w:val="21"/>
                <w:szCs w:val="21"/>
              </w:rPr>
            </w:pPr>
            <w:r w:rsidRPr="00EF185A">
              <w:rPr>
                <w:rFonts w:eastAsiaTheme="minorEastAsia"/>
                <w:kern w:val="0"/>
                <w:sz w:val="21"/>
                <w:szCs w:val="21"/>
              </w:rPr>
              <w:t>高压灭菌器主机</w:t>
            </w:r>
            <w:r w:rsidRPr="00EF185A">
              <w:rPr>
                <w:rFonts w:eastAsiaTheme="minorEastAsia"/>
                <w:kern w:val="0"/>
                <w:sz w:val="21"/>
                <w:szCs w:val="21"/>
              </w:rPr>
              <w:t>1</w:t>
            </w:r>
            <w:r w:rsidRPr="00EF185A">
              <w:rPr>
                <w:rFonts w:eastAsiaTheme="minorEastAsia"/>
                <w:kern w:val="0"/>
                <w:sz w:val="21"/>
                <w:szCs w:val="21"/>
              </w:rPr>
              <w:t>台</w:t>
            </w:r>
          </w:p>
        </w:tc>
        <w:tc>
          <w:tcPr>
            <w:tcW w:w="1843" w:type="dxa"/>
            <w:tcBorders>
              <w:top w:val="nil"/>
              <w:left w:val="nil"/>
              <w:bottom w:val="single" w:sz="4" w:space="0" w:color="auto"/>
              <w:right w:val="single" w:sz="8" w:space="0" w:color="auto"/>
            </w:tcBorders>
            <w:vAlign w:val="center"/>
          </w:tcPr>
          <w:p w14:paraId="320B40F0" w14:textId="77777777" w:rsidR="003A4EF0" w:rsidRPr="00EF185A" w:rsidRDefault="003A4EF0" w:rsidP="003A4EF0">
            <w:pPr>
              <w:widowControl/>
              <w:jc w:val="center"/>
              <w:rPr>
                <w:kern w:val="0"/>
                <w:sz w:val="21"/>
                <w:szCs w:val="21"/>
              </w:rPr>
            </w:pPr>
          </w:p>
        </w:tc>
      </w:tr>
      <w:tr w:rsidR="000D0CA5" w:rsidRPr="00EF185A" w14:paraId="69488168"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ADEBA19" w14:textId="1D996979" w:rsidR="003A4EF0" w:rsidRPr="00EF185A" w:rsidRDefault="003A4EF0" w:rsidP="003A4EF0">
            <w:pPr>
              <w:widowControl/>
              <w:jc w:val="center"/>
              <w:rPr>
                <w:rFonts w:eastAsia="仿宋_GB2312"/>
                <w:sz w:val="21"/>
                <w:szCs w:val="21"/>
              </w:rPr>
            </w:pPr>
            <w:r w:rsidRPr="00EF185A">
              <w:rPr>
                <w:rFonts w:eastAsia="仿宋_GB2312"/>
                <w:sz w:val="21"/>
                <w:szCs w:val="21"/>
              </w:rPr>
              <w:t>3.2</w:t>
            </w:r>
          </w:p>
        </w:tc>
        <w:tc>
          <w:tcPr>
            <w:tcW w:w="1701" w:type="dxa"/>
            <w:tcBorders>
              <w:top w:val="nil"/>
              <w:left w:val="nil"/>
              <w:bottom w:val="single" w:sz="4" w:space="0" w:color="auto"/>
              <w:right w:val="single" w:sz="4" w:space="0" w:color="auto"/>
            </w:tcBorders>
            <w:vAlign w:val="center"/>
          </w:tcPr>
          <w:p w14:paraId="4D9638B5" w14:textId="217006A6" w:rsidR="003A4EF0" w:rsidRPr="00EF185A" w:rsidRDefault="003A4EF0" w:rsidP="003A4EF0">
            <w:pPr>
              <w:widowControl/>
              <w:jc w:val="center"/>
              <w:rPr>
                <w:rFonts w:eastAsia="仿宋_GB2312"/>
                <w:sz w:val="21"/>
                <w:szCs w:val="21"/>
              </w:rPr>
            </w:pPr>
            <w:r w:rsidRPr="00EF185A">
              <w:rPr>
                <w:rFonts w:eastAsia="仿宋_GB2312"/>
                <w:sz w:val="21"/>
                <w:szCs w:val="21"/>
              </w:rPr>
              <w:t>配置</w:t>
            </w:r>
            <w:r w:rsidRPr="00EF185A">
              <w:rPr>
                <w:rFonts w:eastAsia="仿宋_GB2312"/>
                <w:sz w:val="21"/>
                <w:szCs w:val="21"/>
              </w:rPr>
              <w:t>2</w:t>
            </w:r>
          </w:p>
        </w:tc>
        <w:tc>
          <w:tcPr>
            <w:tcW w:w="4961" w:type="dxa"/>
            <w:tcBorders>
              <w:top w:val="nil"/>
              <w:left w:val="nil"/>
              <w:bottom w:val="single" w:sz="4" w:space="0" w:color="auto"/>
              <w:right w:val="single" w:sz="4" w:space="0" w:color="auto"/>
            </w:tcBorders>
            <w:vAlign w:val="center"/>
          </w:tcPr>
          <w:p w14:paraId="170A59B0" w14:textId="347F03FB" w:rsidR="003A4EF0" w:rsidRPr="00EF185A" w:rsidRDefault="00907FD5" w:rsidP="002D077E">
            <w:pPr>
              <w:widowControl/>
              <w:jc w:val="left"/>
              <w:rPr>
                <w:rFonts w:eastAsiaTheme="minorEastAsia"/>
                <w:sz w:val="21"/>
                <w:szCs w:val="21"/>
              </w:rPr>
            </w:pPr>
            <w:r w:rsidRPr="00EF185A">
              <w:rPr>
                <w:rFonts w:eastAsiaTheme="minorEastAsia"/>
                <w:sz w:val="21"/>
                <w:szCs w:val="21"/>
              </w:rPr>
              <w:t>不锈钢置物篮</w:t>
            </w:r>
            <w:r w:rsidRPr="00EF185A">
              <w:rPr>
                <w:rFonts w:eastAsiaTheme="minorEastAsia"/>
                <w:sz w:val="21"/>
                <w:szCs w:val="21"/>
              </w:rPr>
              <w:t>2</w:t>
            </w:r>
            <w:r w:rsidRPr="00EF185A">
              <w:rPr>
                <w:rFonts w:eastAsiaTheme="minorEastAsia"/>
                <w:sz w:val="21"/>
                <w:szCs w:val="21"/>
              </w:rPr>
              <w:t>个</w:t>
            </w:r>
          </w:p>
        </w:tc>
        <w:tc>
          <w:tcPr>
            <w:tcW w:w="1843" w:type="dxa"/>
            <w:tcBorders>
              <w:top w:val="nil"/>
              <w:left w:val="nil"/>
              <w:bottom w:val="single" w:sz="4" w:space="0" w:color="auto"/>
              <w:right w:val="single" w:sz="8" w:space="0" w:color="auto"/>
            </w:tcBorders>
            <w:vAlign w:val="center"/>
          </w:tcPr>
          <w:p w14:paraId="031F77ED" w14:textId="77777777" w:rsidR="003A4EF0" w:rsidRPr="00EF185A" w:rsidRDefault="003A4EF0" w:rsidP="003A4EF0">
            <w:pPr>
              <w:widowControl/>
              <w:jc w:val="center"/>
              <w:rPr>
                <w:kern w:val="0"/>
                <w:sz w:val="21"/>
                <w:szCs w:val="21"/>
              </w:rPr>
            </w:pPr>
          </w:p>
        </w:tc>
      </w:tr>
      <w:tr w:rsidR="000D0CA5" w:rsidRPr="00EF185A" w14:paraId="59F9AB7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47647027" w14:textId="5A33CFCB" w:rsidR="003A4EF0" w:rsidRPr="00EF185A" w:rsidRDefault="003A4EF0" w:rsidP="003A4EF0">
            <w:pPr>
              <w:widowControl/>
              <w:jc w:val="center"/>
              <w:rPr>
                <w:rFonts w:eastAsia="仿宋_GB2312"/>
                <w:sz w:val="21"/>
                <w:szCs w:val="21"/>
              </w:rPr>
            </w:pPr>
            <w:r w:rsidRPr="00EF185A">
              <w:rPr>
                <w:rFonts w:eastAsia="仿宋_GB2312"/>
                <w:sz w:val="21"/>
                <w:szCs w:val="21"/>
              </w:rPr>
              <w:t>3.3</w:t>
            </w:r>
          </w:p>
        </w:tc>
        <w:tc>
          <w:tcPr>
            <w:tcW w:w="1701" w:type="dxa"/>
            <w:tcBorders>
              <w:top w:val="nil"/>
              <w:left w:val="nil"/>
              <w:bottom w:val="single" w:sz="4" w:space="0" w:color="auto"/>
              <w:right w:val="single" w:sz="4" w:space="0" w:color="auto"/>
            </w:tcBorders>
            <w:vAlign w:val="center"/>
          </w:tcPr>
          <w:p w14:paraId="732F642D" w14:textId="10B7773D" w:rsidR="003A4EF0" w:rsidRPr="00EF185A" w:rsidRDefault="003A4EF0" w:rsidP="003A4EF0">
            <w:pPr>
              <w:widowControl/>
              <w:jc w:val="center"/>
              <w:rPr>
                <w:rFonts w:eastAsia="仿宋_GB2312"/>
                <w:sz w:val="21"/>
                <w:szCs w:val="21"/>
              </w:rPr>
            </w:pPr>
            <w:r w:rsidRPr="00EF185A">
              <w:rPr>
                <w:rFonts w:eastAsia="仿宋_GB2312"/>
                <w:sz w:val="21"/>
                <w:szCs w:val="21"/>
              </w:rPr>
              <w:t>配置</w:t>
            </w:r>
            <w:r w:rsidRPr="00EF185A">
              <w:rPr>
                <w:rFonts w:eastAsia="仿宋_GB2312"/>
                <w:sz w:val="21"/>
                <w:szCs w:val="21"/>
              </w:rPr>
              <w:t>3</w:t>
            </w:r>
          </w:p>
        </w:tc>
        <w:tc>
          <w:tcPr>
            <w:tcW w:w="4961" w:type="dxa"/>
            <w:tcBorders>
              <w:top w:val="nil"/>
              <w:left w:val="nil"/>
              <w:bottom w:val="single" w:sz="4" w:space="0" w:color="auto"/>
              <w:right w:val="single" w:sz="4" w:space="0" w:color="auto"/>
            </w:tcBorders>
            <w:vAlign w:val="center"/>
          </w:tcPr>
          <w:p w14:paraId="7C2314A5" w14:textId="37E32750" w:rsidR="003A4EF0" w:rsidRPr="00EF185A" w:rsidRDefault="00907FD5" w:rsidP="002D077E">
            <w:pPr>
              <w:widowControl/>
              <w:jc w:val="left"/>
              <w:rPr>
                <w:rFonts w:eastAsiaTheme="minorEastAsia"/>
                <w:sz w:val="21"/>
                <w:szCs w:val="21"/>
              </w:rPr>
            </w:pPr>
            <w:r w:rsidRPr="00EF185A">
              <w:rPr>
                <w:rFonts w:eastAsiaTheme="minorEastAsia"/>
                <w:sz w:val="21"/>
                <w:szCs w:val="21"/>
              </w:rPr>
              <w:t>缓冲瓶</w:t>
            </w:r>
            <w:r w:rsidRPr="00EF185A">
              <w:rPr>
                <w:rFonts w:eastAsiaTheme="minorEastAsia"/>
                <w:sz w:val="21"/>
                <w:szCs w:val="21"/>
              </w:rPr>
              <w:t>1</w:t>
            </w:r>
            <w:r w:rsidRPr="00EF185A">
              <w:rPr>
                <w:rFonts w:eastAsiaTheme="minorEastAsia"/>
                <w:sz w:val="21"/>
                <w:szCs w:val="21"/>
              </w:rPr>
              <w:t>个</w:t>
            </w:r>
          </w:p>
        </w:tc>
        <w:tc>
          <w:tcPr>
            <w:tcW w:w="1843" w:type="dxa"/>
            <w:tcBorders>
              <w:top w:val="nil"/>
              <w:left w:val="nil"/>
              <w:bottom w:val="single" w:sz="4" w:space="0" w:color="auto"/>
              <w:right w:val="single" w:sz="8" w:space="0" w:color="auto"/>
            </w:tcBorders>
            <w:vAlign w:val="center"/>
          </w:tcPr>
          <w:p w14:paraId="68DBF959" w14:textId="77777777" w:rsidR="003A4EF0" w:rsidRPr="00EF185A" w:rsidRDefault="003A4EF0" w:rsidP="003A4EF0">
            <w:pPr>
              <w:widowControl/>
              <w:jc w:val="center"/>
              <w:rPr>
                <w:kern w:val="0"/>
                <w:sz w:val="21"/>
                <w:szCs w:val="21"/>
              </w:rPr>
            </w:pPr>
          </w:p>
        </w:tc>
      </w:tr>
      <w:tr w:rsidR="000D0CA5" w:rsidRPr="00EF185A" w14:paraId="70CDE03F"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66302C1D" w14:textId="2520CB52" w:rsidR="003A4EF0" w:rsidRPr="00EF185A" w:rsidRDefault="003A4EF0" w:rsidP="003A4EF0">
            <w:pPr>
              <w:widowControl/>
              <w:jc w:val="center"/>
              <w:rPr>
                <w:rFonts w:eastAsia="仿宋_GB2312"/>
                <w:sz w:val="21"/>
                <w:szCs w:val="21"/>
              </w:rPr>
            </w:pPr>
            <w:r w:rsidRPr="00EF185A">
              <w:rPr>
                <w:rFonts w:eastAsia="仿宋_GB2312"/>
                <w:sz w:val="21"/>
                <w:szCs w:val="21"/>
              </w:rPr>
              <w:t>3.4</w:t>
            </w:r>
          </w:p>
        </w:tc>
        <w:tc>
          <w:tcPr>
            <w:tcW w:w="1701" w:type="dxa"/>
            <w:tcBorders>
              <w:top w:val="nil"/>
              <w:left w:val="nil"/>
              <w:bottom w:val="single" w:sz="4" w:space="0" w:color="auto"/>
              <w:right w:val="single" w:sz="4" w:space="0" w:color="auto"/>
            </w:tcBorders>
            <w:vAlign w:val="center"/>
          </w:tcPr>
          <w:p w14:paraId="61193318" w14:textId="7624DB22" w:rsidR="003A4EF0" w:rsidRPr="00EF185A" w:rsidRDefault="003A4EF0" w:rsidP="003A4EF0">
            <w:pPr>
              <w:widowControl/>
              <w:jc w:val="center"/>
              <w:rPr>
                <w:rFonts w:eastAsia="仿宋_GB2312"/>
                <w:sz w:val="21"/>
                <w:szCs w:val="21"/>
              </w:rPr>
            </w:pPr>
            <w:r w:rsidRPr="00EF185A">
              <w:rPr>
                <w:rFonts w:eastAsia="仿宋_GB2312"/>
                <w:sz w:val="21"/>
                <w:szCs w:val="21"/>
              </w:rPr>
              <w:t>配置</w:t>
            </w:r>
            <w:r w:rsidRPr="00EF185A">
              <w:rPr>
                <w:rFonts w:eastAsia="仿宋_GB2312"/>
                <w:sz w:val="21"/>
                <w:szCs w:val="21"/>
              </w:rPr>
              <w:t>4</w:t>
            </w:r>
          </w:p>
        </w:tc>
        <w:tc>
          <w:tcPr>
            <w:tcW w:w="4961" w:type="dxa"/>
            <w:tcBorders>
              <w:top w:val="nil"/>
              <w:left w:val="nil"/>
              <w:bottom w:val="single" w:sz="4" w:space="0" w:color="auto"/>
              <w:right w:val="single" w:sz="4" w:space="0" w:color="auto"/>
            </w:tcBorders>
            <w:vAlign w:val="center"/>
          </w:tcPr>
          <w:p w14:paraId="1ECA0267" w14:textId="72FAB517" w:rsidR="003A4EF0" w:rsidRPr="00EF185A" w:rsidRDefault="00907FD5" w:rsidP="002D077E">
            <w:pPr>
              <w:widowControl/>
              <w:jc w:val="left"/>
              <w:rPr>
                <w:rFonts w:eastAsiaTheme="minorEastAsia"/>
                <w:sz w:val="21"/>
                <w:szCs w:val="21"/>
              </w:rPr>
            </w:pPr>
            <w:r w:rsidRPr="00EF185A">
              <w:rPr>
                <w:rFonts w:eastAsiaTheme="minorEastAsia"/>
                <w:sz w:val="21"/>
                <w:szCs w:val="21"/>
              </w:rPr>
              <w:t>循环水瓶</w:t>
            </w:r>
            <w:r w:rsidRPr="00EF185A">
              <w:rPr>
                <w:rFonts w:eastAsiaTheme="minorEastAsia"/>
                <w:sz w:val="21"/>
                <w:szCs w:val="21"/>
              </w:rPr>
              <w:t>1</w:t>
            </w:r>
            <w:r w:rsidRPr="00EF185A">
              <w:rPr>
                <w:rFonts w:eastAsiaTheme="minorEastAsia"/>
                <w:sz w:val="21"/>
                <w:szCs w:val="21"/>
              </w:rPr>
              <w:t>个</w:t>
            </w:r>
          </w:p>
        </w:tc>
        <w:tc>
          <w:tcPr>
            <w:tcW w:w="1843" w:type="dxa"/>
            <w:tcBorders>
              <w:top w:val="nil"/>
              <w:left w:val="nil"/>
              <w:bottom w:val="single" w:sz="4" w:space="0" w:color="auto"/>
              <w:right w:val="single" w:sz="8" w:space="0" w:color="auto"/>
            </w:tcBorders>
            <w:vAlign w:val="center"/>
          </w:tcPr>
          <w:p w14:paraId="46CAE55C" w14:textId="77777777" w:rsidR="003A4EF0" w:rsidRPr="00EF185A" w:rsidRDefault="003A4EF0" w:rsidP="003A4EF0">
            <w:pPr>
              <w:widowControl/>
              <w:jc w:val="center"/>
              <w:rPr>
                <w:kern w:val="0"/>
                <w:sz w:val="21"/>
                <w:szCs w:val="21"/>
              </w:rPr>
            </w:pPr>
          </w:p>
        </w:tc>
      </w:tr>
      <w:tr w:rsidR="000D0CA5" w:rsidRPr="00EF185A" w14:paraId="1F19F3C9"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1EE6A6F" w14:textId="41AA361E" w:rsidR="003A4EF0" w:rsidRPr="00EF185A" w:rsidRDefault="003A4EF0" w:rsidP="003A4EF0">
            <w:pPr>
              <w:widowControl/>
              <w:jc w:val="center"/>
              <w:rPr>
                <w:rFonts w:eastAsia="仿宋_GB2312"/>
                <w:sz w:val="21"/>
                <w:szCs w:val="21"/>
              </w:rPr>
            </w:pPr>
            <w:r w:rsidRPr="00EF185A">
              <w:rPr>
                <w:rFonts w:eastAsia="仿宋_GB2312"/>
                <w:sz w:val="21"/>
                <w:szCs w:val="21"/>
              </w:rPr>
              <w:t>3.5</w:t>
            </w:r>
          </w:p>
        </w:tc>
        <w:tc>
          <w:tcPr>
            <w:tcW w:w="1701" w:type="dxa"/>
            <w:tcBorders>
              <w:top w:val="nil"/>
              <w:left w:val="nil"/>
              <w:bottom w:val="single" w:sz="4" w:space="0" w:color="auto"/>
              <w:right w:val="single" w:sz="4" w:space="0" w:color="auto"/>
            </w:tcBorders>
            <w:vAlign w:val="center"/>
          </w:tcPr>
          <w:p w14:paraId="5275ECEE" w14:textId="39EAFD68" w:rsidR="003A4EF0" w:rsidRPr="00EF185A" w:rsidRDefault="003A4EF0" w:rsidP="003A4EF0">
            <w:pPr>
              <w:widowControl/>
              <w:jc w:val="center"/>
              <w:rPr>
                <w:rFonts w:eastAsia="仿宋_GB2312"/>
                <w:sz w:val="21"/>
                <w:szCs w:val="21"/>
              </w:rPr>
            </w:pPr>
            <w:r w:rsidRPr="00EF185A">
              <w:rPr>
                <w:rFonts w:eastAsia="仿宋_GB2312"/>
                <w:sz w:val="21"/>
                <w:szCs w:val="21"/>
              </w:rPr>
              <w:t>配置</w:t>
            </w:r>
            <w:r w:rsidRPr="00EF185A">
              <w:rPr>
                <w:rFonts w:eastAsia="仿宋_GB2312"/>
                <w:sz w:val="21"/>
                <w:szCs w:val="21"/>
              </w:rPr>
              <w:t>5</w:t>
            </w:r>
          </w:p>
        </w:tc>
        <w:tc>
          <w:tcPr>
            <w:tcW w:w="4961" w:type="dxa"/>
            <w:tcBorders>
              <w:top w:val="nil"/>
              <w:left w:val="nil"/>
              <w:bottom w:val="single" w:sz="4" w:space="0" w:color="auto"/>
              <w:right w:val="single" w:sz="4" w:space="0" w:color="auto"/>
            </w:tcBorders>
            <w:vAlign w:val="center"/>
          </w:tcPr>
          <w:p w14:paraId="110F40AE" w14:textId="2A3442AB" w:rsidR="003A4EF0" w:rsidRPr="00EF185A" w:rsidRDefault="00907FD5" w:rsidP="002D077E">
            <w:pPr>
              <w:widowControl/>
              <w:jc w:val="left"/>
              <w:rPr>
                <w:rFonts w:eastAsiaTheme="minorEastAsia"/>
                <w:sz w:val="21"/>
                <w:szCs w:val="21"/>
              </w:rPr>
            </w:pPr>
            <w:r w:rsidRPr="00EF185A">
              <w:rPr>
                <w:rFonts w:eastAsiaTheme="minorEastAsia"/>
                <w:sz w:val="21"/>
                <w:szCs w:val="21"/>
              </w:rPr>
              <w:t>硅胶管</w:t>
            </w:r>
            <w:r w:rsidRPr="00EF185A">
              <w:rPr>
                <w:rFonts w:eastAsiaTheme="minorEastAsia"/>
                <w:sz w:val="21"/>
                <w:szCs w:val="21"/>
              </w:rPr>
              <w:t>1</w:t>
            </w:r>
            <w:r w:rsidRPr="00EF185A">
              <w:rPr>
                <w:rFonts w:eastAsiaTheme="minorEastAsia"/>
                <w:sz w:val="21"/>
                <w:szCs w:val="21"/>
              </w:rPr>
              <w:t>套</w:t>
            </w:r>
          </w:p>
        </w:tc>
        <w:tc>
          <w:tcPr>
            <w:tcW w:w="1843" w:type="dxa"/>
            <w:tcBorders>
              <w:top w:val="nil"/>
              <w:left w:val="nil"/>
              <w:bottom w:val="single" w:sz="4" w:space="0" w:color="auto"/>
              <w:right w:val="single" w:sz="8" w:space="0" w:color="auto"/>
            </w:tcBorders>
            <w:vAlign w:val="center"/>
          </w:tcPr>
          <w:p w14:paraId="1130FB00" w14:textId="77777777" w:rsidR="003A4EF0" w:rsidRPr="00EF185A" w:rsidRDefault="003A4EF0" w:rsidP="003A4EF0">
            <w:pPr>
              <w:widowControl/>
              <w:jc w:val="center"/>
              <w:rPr>
                <w:kern w:val="0"/>
                <w:sz w:val="21"/>
                <w:szCs w:val="21"/>
              </w:rPr>
            </w:pPr>
          </w:p>
        </w:tc>
      </w:tr>
      <w:tr w:rsidR="000D0CA5" w:rsidRPr="00EF185A" w14:paraId="6249D6E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52A67E73" w14:textId="45C638E7" w:rsidR="003A4EF0" w:rsidRPr="00EF185A" w:rsidRDefault="003A4EF0" w:rsidP="003A4EF0">
            <w:pPr>
              <w:widowControl/>
              <w:jc w:val="center"/>
              <w:rPr>
                <w:rFonts w:eastAsia="仿宋_GB2312"/>
                <w:sz w:val="21"/>
                <w:szCs w:val="21"/>
              </w:rPr>
            </w:pPr>
            <w:r w:rsidRPr="00EF185A">
              <w:rPr>
                <w:rFonts w:eastAsia="仿宋_GB2312"/>
                <w:b/>
                <w:sz w:val="21"/>
                <w:szCs w:val="21"/>
              </w:rPr>
              <w:t>4</w:t>
            </w:r>
          </w:p>
        </w:tc>
        <w:tc>
          <w:tcPr>
            <w:tcW w:w="1701" w:type="dxa"/>
            <w:tcBorders>
              <w:top w:val="nil"/>
              <w:left w:val="nil"/>
              <w:bottom w:val="single" w:sz="4" w:space="0" w:color="auto"/>
              <w:right w:val="single" w:sz="4" w:space="0" w:color="auto"/>
            </w:tcBorders>
            <w:vAlign w:val="center"/>
          </w:tcPr>
          <w:p w14:paraId="584DDC11" w14:textId="6081DFB7" w:rsidR="003A4EF0" w:rsidRPr="00EF185A" w:rsidRDefault="003A4EF0" w:rsidP="003A4EF0">
            <w:pPr>
              <w:widowControl/>
              <w:jc w:val="center"/>
              <w:rPr>
                <w:rFonts w:eastAsia="仿宋_GB2312"/>
                <w:sz w:val="21"/>
                <w:szCs w:val="21"/>
              </w:rPr>
            </w:pPr>
            <w:r w:rsidRPr="00EF185A">
              <w:rPr>
                <w:rFonts w:eastAsia="仿宋_GB2312"/>
                <w:b/>
                <w:sz w:val="21"/>
                <w:szCs w:val="21"/>
              </w:rPr>
              <w:t>售后服务</w:t>
            </w:r>
          </w:p>
        </w:tc>
        <w:tc>
          <w:tcPr>
            <w:tcW w:w="4961" w:type="dxa"/>
            <w:tcBorders>
              <w:top w:val="nil"/>
              <w:left w:val="nil"/>
              <w:bottom w:val="single" w:sz="4" w:space="0" w:color="auto"/>
              <w:right w:val="single" w:sz="4" w:space="0" w:color="auto"/>
            </w:tcBorders>
            <w:vAlign w:val="center"/>
          </w:tcPr>
          <w:p w14:paraId="3E004D4B" w14:textId="71705B99" w:rsidR="003A4EF0" w:rsidRPr="00EF185A" w:rsidRDefault="003A4EF0" w:rsidP="00D56607">
            <w:pPr>
              <w:widowControl/>
              <w:jc w:val="center"/>
              <w:rPr>
                <w:rFonts w:eastAsiaTheme="minorEastAsia"/>
                <w:sz w:val="21"/>
                <w:szCs w:val="21"/>
              </w:rPr>
            </w:pPr>
            <w:r w:rsidRPr="00EF185A">
              <w:rPr>
                <w:rFonts w:eastAsiaTheme="minorEastAsia"/>
                <w:sz w:val="21"/>
                <w:szCs w:val="21"/>
              </w:rPr>
              <w:t>依据实际需求填写</w:t>
            </w:r>
          </w:p>
        </w:tc>
        <w:tc>
          <w:tcPr>
            <w:tcW w:w="1843" w:type="dxa"/>
            <w:tcBorders>
              <w:top w:val="nil"/>
              <w:left w:val="nil"/>
              <w:bottom w:val="single" w:sz="4" w:space="0" w:color="auto"/>
              <w:right w:val="single" w:sz="8" w:space="0" w:color="auto"/>
            </w:tcBorders>
            <w:vAlign w:val="center"/>
          </w:tcPr>
          <w:p w14:paraId="2CA21D46" w14:textId="77777777" w:rsidR="003A4EF0" w:rsidRPr="00EF185A" w:rsidRDefault="003A4EF0" w:rsidP="003A4EF0">
            <w:pPr>
              <w:widowControl/>
              <w:jc w:val="center"/>
              <w:rPr>
                <w:kern w:val="0"/>
                <w:sz w:val="21"/>
                <w:szCs w:val="21"/>
              </w:rPr>
            </w:pPr>
          </w:p>
        </w:tc>
      </w:tr>
      <w:tr w:rsidR="000D0CA5" w:rsidRPr="00EF185A" w14:paraId="6233CFB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63ADD62" w14:textId="78B4817C" w:rsidR="003A4EF0" w:rsidRPr="00EF185A" w:rsidRDefault="003A4EF0" w:rsidP="003A4EF0">
            <w:pPr>
              <w:widowControl/>
              <w:jc w:val="center"/>
              <w:rPr>
                <w:rFonts w:eastAsia="仿宋_GB2312"/>
                <w:b/>
                <w:sz w:val="24"/>
                <w:szCs w:val="28"/>
              </w:rPr>
            </w:pPr>
            <w:r w:rsidRPr="00EF185A">
              <w:rPr>
                <w:rFonts w:eastAsia="仿宋_GB2312"/>
                <w:sz w:val="24"/>
                <w:szCs w:val="28"/>
              </w:rPr>
              <w:t>4.1</w:t>
            </w:r>
          </w:p>
        </w:tc>
        <w:tc>
          <w:tcPr>
            <w:tcW w:w="1701" w:type="dxa"/>
            <w:tcBorders>
              <w:top w:val="nil"/>
              <w:left w:val="nil"/>
              <w:bottom w:val="single" w:sz="4" w:space="0" w:color="auto"/>
              <w:right w:val="single" w:sz="4" w:space="0" w:color="auto"/>
            </w:tcBorders>
            <w:vAlign w:val="center"/>
          </w:tcPr>
          <w:p w14:paraId="4B4BF5E2" w14:textId="3FD8625D" w:rsidR="003A4EF0" w:rsidRPr="00EF185A" w:rsidRDefault="003A4EF0" w:rsidP="003A4EF0">
            <w:pPr>
              <w:widowControl/>
              <w:jc w:val="center"/>
              <w:rPr>
                <w:rFonts w:eastAsia="仿宋_GB2312"/>
                <w:b/>
                <w:sz w:val="21"/>
                <w:szCs w:val="21"/>
              </w:rPr>
            </w:pPr>
            <w:r w:rsidRPr="00EF185A">
              <w:rPr>
                <w:rFonts w:eastAsia="仿宋_GB2312"/>
                <w:sz w:val="21"/>
                <w:szCs w:val="21"/>
              </w:rPr>
              <w:t>保修年限</w:t>
            </w:r>
          </w:p>
        </w:tc>
        <w:tc>
          <w:tcPr>
            <w:tcW w:w="4961" w:type="dxa"/>
            <w:tcBorders>
              <w:top w:val="nil"/>
              <w:left w:val="nil"/>
              <w:bottom w:val="single" w:sz="4" w:space="0" w:color="auto"/>
              <w:right w:val="single" w:sz="4" w:space="0" w:color="auto"/>
            </w:tcBorders>
            <w:vAlign w:val="center"/>
          </w:tcPr>
          <w:p w14:paraId="3C24AD8D" w14:textId="4567D733" w:rsidR="003A4EF0" w:rsidRPr="00EF185A" w:rsidRDefault="00907FD5" w:rsidP="002B5F92">
            <w:pPr>
              <w:widowControl/>
              <w:jc w:val="left"/>
              <w:rPr>
                <w:rFonts w:eastAsiaTheme="minorEastAsia"/>
                <w:sz w:val="21"/>
                <w:szCs w:val="21"/>
              </w:rPr>
            </w:pPr>
            <w:r w:rsidRPr="00EF185A">
              <w:rPr>
                <w:rFonts w:eastAsiaTheme="minorEastAsia"/>
                <w:sz w:val="21"/>
                <w:szCs w:val="21"/>
              </w:rPr>
              <w:t>不低于</w:t>
            </w:r>
            <w:r w:rsidRPr="00EF185A">
              <w:rPr>
                <w:rFonts w:eastAsiaTheme="minorEastAsia"/>
                <w:sz w:val="21"/>
                <w:szCs w:val="21"/>
              </w:rPr>
              <w:t>2</w:t>
            </w:r>
            <w:r w:rsidRPr="00EF185A">
              <w:rPr>
                <w:rFonts w:eastAsiaTheme="minorEastAsia"/>
                <w:sz w:val="21"/>
                <w:szCs w:val="21"/>
              </w:rPr>
              <w:t>年</w:t>
            </w:r>
          </w:p>
        </w:tc>
        <w:tc>
          <w:tcPr>
            <w:tcW w:w="1843" w:type="dxa"/>
            <w:tcBorders>
              <w:top w:val="nil"/>
              <w:left w:val="nil"/>
              <w:bottom w:val="single" w:sz="4" w:space="0" w:color="auto"/>
              <w:right w:val="single" w:sz="8" w:space="0" w:color="auto"/>
            </w:tcBorders>
            <w:vAlign w:val="center"/>
          </w:tcPr>
          <w:p w14:paraId="6622DAE1" w14:textId="77777777" w:rsidR="003A4EF0" w:rsidRPr="00EF185A" w:rsidRDefault="003A4EF0" w:rsidP="003A4EF0">
            <w:pPr>
              <w:widowControl/>
              <w:jc w:val="center"/>
              <w:rPr>
                <w:kern w:val="0"/>
                <w:sz w:val="21"/>
                <w:szCs w:val="21"/>
              </w:rPr>
            </w:pPr>
          </w:p>
        </w:tc>
      </w:tr>
      <w:tr w:rsidR="000D0CA5" w:rsidRPr="00EF185A" w14:paraId="55671842"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0205CF3" w14:textId="6F1A90DD" w:rsidR="003A4EF0" w:rsidRPr="00EF185A" w:rsidRDefault="003A4EF0" w:rsidP="003A4EF0">
            <w:pPr>
              <w:widowControl/>
              <w:jc w:val="center"/>
              <w:rPr>
                <w:rFonts w:eastAsia="仿宋_GB2312"/>
                <w:sz w:val="24"/>
                <w:szCs w:val="28"/>
              </w:rPr>
            </w:pPr>
            <w:r w:rsidRPr="00EF185A">
              <w:rPr>
                <w:rFonts w:eastAsia="仿宋_GB2312"/>
                <w:sz w:val="24"/>
                <w:szCs w:val="28"/>
              </w:rPr>
              <w:t>4.2</w:t>
            </w:r>
          </w:p>
        </w:tc>
        <w:tc>
          <w:tcPr>
            <w:tcW w:w="1701" w:type="dxa"/>
            <w:tcBorders>
              <w:top w:val="nil"/>
              <w:left w:val="nil"/>
              <w:bottom w:val="single" w:sz="4" w:space="0" w:color="auto"/>
              <w:right w:val="single" w:sz="4" w:space="0" w:color="auto"/>
            </w:tcBorders>
            <w:vAlign w:val="center"/>
          </w:tcPr>
          <w:p w14:paraId="249AD80E" w14:textId="693455E9" w:rsidR="003A4EF0" w:rsidRPr="00EF185A" w:rsidRDefault="003A4EF0" w:rsidP="003A4EF0">
            <w:pPr>
              <w:widowControl/>
              <w:jc w:val="center"/>
              <w:rPr>
                <w:rFonts w:eastAsia="仿宋_GB2312"/>
                <w:sz w:val="21"/>
                <w:szCs w:val="21"/>
              </w:rPr>
            </w:pPr>
            <w:r w:rsidRPr="00EF185A">
              <w:rPr>
                <w:rFonts w:eastAsia="仿宋_GB2312"/>
                <w:sz w:val="21"/>
                <w:szCs w:val="21"/>
              </w:rPr>
              <w:t>出现故障回应时间</w:t>
            </w:r>
          </w:p>
        </w:tc>
        <w:tc>
          <w:tcPr>
            <w:tcW w:w="4961" w:type="dxa"/>
            <w:tcBorders>
              <w:top w:val="nil"/>
              <w:left w:val="nil"/>
              <w:bottom w:val="single" w:sz="4" w:space="0" w:color="auto"/>
              <w:right w:val="single" w:sz="4" w:space="0" w:color="auto"/>
            </w:tcBorders>
            <w:vAlign w:val="center"/>
          </w:tcPr>
          <w:p w14:paraId="4D13E5DD" w14:textId="77777777" w:rsidR="00907FD5" w:rsidRPr="00EF185A" w:rsidRDefault="00907FD5" w:rsidP="002B5F92">
            <w:pPr>
              <w:widowControl/>
              <w:jc w:val="left"/>
              <w:rPr>
                <w:rFonts w:eastAsiaTheme="minorEastAsia"/>
                <w:sz w:val="21"/>
                <w:szCs w:val="21"/>
              </w:rPr>
            </w:pPr>
            <w:r w:rsidRPr="00EF185A">
              <w:rPr>
                <w:rFonts w:eastAsiaTheme="minorEastAsia"/>
                <w:sz w:val="21"/>
                <w:szCs w:val="21"/>
              </w:rPr>
              <w:t>维修到达现场时间</w:t>
            </w:r>
            <w:r w:rsidRPr="00EF185A">
              <w:rPr>
                <w:rFonts w:eastAsiaTheme="minorEastAsia"/>
                <w:sz w:val="21"/>
                <w:szCs w:val="21"/>
              </w:rPr>
              <w:t>≤24</w:t>
            </w:r>
            <w:r w:rsidRPr="00EF185A">
              <w:rPr>
                <w:rFonts w:eastAsiaTheme="minorEastAsia"/>
                <w:sz w:val="21"/>
                <w:szCs w:val="21"/>
              </w:rPr>
              <w:t>小时（本地）</w:t>
            </w:r>
          </w:p>
          <w:p w14:paraId="635F5BA3" w14:textId="0F662348" w:rsidR="003A4EF0" w:rsidRPr="00EF185A" w:rsidRDefault="00907FD5" w:rsidP="002B5F92">
            <w:pPr>
              <w:widowControl/>
              <w:jc w:val="left"/>
              <w:rPr>
                <w:rFonts w:eastAsiaTheme="minorEastAsia"/>
                <w:sz w:val="21"/>
                <w:szCs w:val="21"/>
              </w:rPr>
            </w:pPr>
            <w:r w:rsidRPr="00EF185A">
              <w:rPr>
                <w:rFonts w:eastAsiaTheme="minorEastAsia"/>
                <w:sz w:val="21"/>
                <w:szCs w:val="21"/>
              </w:rPr>
              <w:t>维修到达现场时间</w:t>
            </w:r>
            <w:r w:rsidRPr="00EF185A">
              <w:rPr>
                <w:rFonts w:eastAsiaTheme="minorEastAsia"/>
                <w:sz w:val="21"/>
                <w:szCs w:val="21"/>
              </w:rPr>
              <w:t>≤48</w:t>
            </w:r>
            <w:r w:rsidRPr="00EF185A">
              <w:rPr>
                <w:rFonts w:eastAsiaTheme="minorEastAsia"/>
                <w:sz w:val="21"/>
                <w:szCs w:val="21"/>
              </w:rPr>
              <w:t>小时（外地）</w:t>
            </w:r>
          </w:p>
        </w:tc>
        <w:tc>
          <w:tcPr>
            <w:tcW w:w="1843" w:type="dxa"/>
            <w:tcBorders>
              <w:top w:val="nil"/>
              <w:left w:val="nil"/>
              <w:bottom w:val="single" w:sz="4" w:space="0" w:color="auto"/>
              <w:right w:val="single" w:sz="8" w:space="0" w:color="auto"/>
            </w:tcBorders>
            <w:vAlign w:val="center"/>
          </w:tcPr>
          <w:p w14:paraId="5C4B7227" w14:textId="77777777" w:rsidR="003A4EF0" w:rsidRPr="00EF185A" w:rsidRDefault="003A4EF0" w:rsidP="003A4EF0">
            <w:pPr>
              <w:widowControl/>
              <w:jc w:val="center"/>
              <w:rPr>
                <w:kern w:val="0"/>
                <w:sz w:val="21"/>
                <w:szCs w:val="21"/>
              </w:rPr>
            </w:pPr>
          </w:p>
        </w:tc>
      </w:tr>
      <w:tr w:rsidR="000D0CA5" w:rsidRPr="00EF185A" w14:paraId="274F05A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47872B3" w14:textId="1D984B3B" w:rsidR="003A4EF0" w:rsidRPr="00EF185A" w:rsidRDefault="003A4EF0" w:rsidP="003A4EF0">
            <w:pPr>
              <w:widowControl/>
              <w:jc w:val="center"/>
              <w:rPr>
                <w:rFonts w:eastAsia="仿宋_GB2312"/>
                <w:sz w:val="24"/>
                <w:szCs w:val="28"/>
              </w:rPr>
            </w:pPr>
            <w:r w:rsidRPr="00EF185A">
              <w:rPr>
                <w:rFonts w:eastAsia="仿宋_GB2312"/>
                <w:sz w:val="24"/>
                <w:szCs w:val="28"/>
              </w:rPr>
              <w:t>4.3</w:t>
            </w:r>
          </w:p>
        </w:tc>
        <w:tc>
          <w:tcPr>
            <w:tcW w:w="1701" w:type="dxa"/>
            <w:tcBorders>
              <w:top w:val="nil"/>
              <w:left w:val="nil"/>
              <w:bottom w:val="single" w:sz="4" w:space="0" w:color="auto"/>
              <w:right w:val="single" w:sz="4" w:space="0" w:color="auto"/>
            </w:tcBorders>
            <w:vAlign w:val="center"/>
          </w:tcPr>
          <w:p w14:paraId="3BD50209" w14:textId="768AEA6D" w:rsidR="003A4EF0" w:rsidRPr="00EF185A" w:rsidRDefault="003A4EF0" w:rsidP="003A4EF0">
            <w:pPr>
              <w:widowControl/>
              <w:jc w:val="center"/>
              <w:rPr>
                <w:rFonts w:eastAsia="仿宋_GB2312"/>
                <w:sz w:val="21"/>
                <w:szCs w:val="21"/>
              </w:rPr>
            </w:pPr>
            <w:r w:rsidRPr="00EF185A">
              <w:rPr>
                <w:rFonts w:eastAsia="仿宋_GB2312"/>
                <w:sz w:val="21"/>
                <w:szCs w:val="21"/>
              </w:rPr>
              <w:t>维修支持</w:t>
            </w:r>
          </w:p>
        </w:tc>
        <w:tc>
          <w:tcPr>
            <w:tcW w:w="4961" w:type="dxa"/>
            <w:tcBorders>
              <w:top w:val="nil"/>
              <w:left w:val="nil"/>
              <w:bottom w:val="single" w:sz="4" w:space="0" w:color="auto"/>
              <w:right w:val="single" w:sz="4" w:space="0" w:color="auto"/>
            </w:tcBorders>
            <w:vAlign w:val="center"/>
          </w:tcPr>
          <w:p w14:paraId="75BBF845" w14:textId="66BE481E" w:rsidR="003A4EF0" w:rsidRPr="00EF185A" w:rsidRDefault="00907FD5" w:rsidP="002B5F92">
            <w:pPr>
              <w:widowControl/>
              <w:jc w:val="left"/>
              <w:rPr>
                <w:rFonts w:eastAsiaTheme="minorEastAsia"/>
                <w:sz w:val="21"/>
                <w:szCs w:val="21"/>
              </w:rPr>
            </w:pPr>
            <w:r w:rsidRPr="00EF185A">
              <w:rPr>
                <w:rFonts w:eastAsiaTheme="minorEastAsia"/>
                <w:sz w:val="21"/>
                <w:szCs w:val="21"/>
              </w:rPr>
              <w:t>配件供应时间</w:t>
            </w:r>
            <w:r w:rsidRPr="00EF185A">
              <w:rPr>
                <w:rFonts w:eastAsiaTheme="minorEastAsia"/>
                <w:sz w:val="21"/>
                <w:szCs w:val="21"/>
              </w:rPr>
              <w:t>≥8</w:t>
            </w:r>
            <w:r w:rsidRPr="00EF185A">
              <w:rPr>
                <w:rFonts w:eastAsiaTheme="minorEastAsia"/>
                <w:sz w:val="21"/>
                <w:szCs w:val="21"/>
              </w:rPr>
              <w:t>年</w:t>
            </w:r>
          </w:p>
        </w:tc>
        <w:tc>
          <w:tcPr>
            <w:tcW w:w="1843" w:type="dxa"/>
            <w:tcBorders>
              <w:top w:val="nil"/>
              <w:left w:val="nil"/>
              <w:bottom w:val="single" w:sz="4" w:space="0" w:color="auto"/>
              <w:right w:val="single" w:sz="8" w:space="0" w:color="auto"/>
            </w:tcBorders>
            <w:vAlign w:val="center"/>
          </w:tcPr>
          <w:p w14:paraId="47306993" w14:textId="77777777" w:rsidR="003A4EF0" w:rsidRPr="00EF185A" w:rsidRDefault="003A4EF0" w:rsidP="003A4EF0">
            <w:pPr>
              <w:widowControl/>
              <w:jc w:val="center"/>
              <w:rPr>
                <w:kern w:val="0"/>
                <w:sz w:val="21"/>
                <w:szCs w:val="21"/>
              </w:rPr>
            </w:pPr>
          </w:p>
        </w:tc>
      </w:tr>
      <w:tr w:rsidR="000D0CA5" w:rsidRPr="00EF185A" w14:paraId="4AF76B53"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3EA8EA07" w14:textId="10DD332F" w:rsidR="003A4EF0" w:rsidRPr="00EF185A" w:rsidRDefault="003A4EF0" w:rsidP="003A4EF0">
            <w:pPr>
              <w:widowControl/>
              <w:jc w:val="center"/>
              <w:rPr>
                <w:rFonts w:eastAsia="仿宋_GB2312"/>
                <w:sz w:val="24"/>
                <w:szCs w:val="28"/>
              </w:rPr>
            </w:pPr>
            <w:r w:rsidRPr="00EF185A">
              <w:rPr>
                <w:rFonts w:eastAsia="仿宋_GB2312"/>
                <w:sz w:val="24"/>
                <w:szCs w:val="28"/>
              </w:rPr>
              <w:t>4.4</w:t>
            </w:r>
          </w:p>
        </w:tc>
        <w:tc>
          <w:tcPr>
            <w:tcW w:w="1701" w:type="dxa"/>
            <w:tcBorders>
              <w:top w:val="nil"/>
              <w:left w:val="nil"/>
              <w:bottom w:val="single" w:sz="4" w:space="0" w:color="auto"/>
              <w:right w:val="single" w:sz="4" w:space="0" w:color="auto"/>
            </w:tcBorders>
            <w:vAlign w:val="center"/>
          </w:tcPr>
          <w:p w14:paraId="7126E977" w14:textId="1101585C" w:rsidR="003A4EF0" w:rsidRPr="00EF185A" w:rsidRDefault="003A4EF0" w:rsidP="003A4EF0">
            <w:pPr>
              <w:widowControl/>
              <w:jc w:val="center"/>
              <w:rPr>
                <w:rFonts w:eastAsia="仿宋_GB2312"/>
                <w:sz w:val="21"/>
                <w:szCs w:val="21"/>
              </w:rPr>
            </w:pPr>
            <w:r w:rsidRPr="00EF185A">
              <w:rPr>
                <w:rFonts w:eastAsia="仿宋_GB2312"/>
                <w:sz w:val="21"/>
                <w:szCs w:val="21"/>
              </w:rPr>
              <w:t>耗材及零配件</w:t>
            </w:r>
          </w:p>
        </w:tc>
        <w:tc>
          <w:tcPr>
            <w:tcW w:w="4961" w:type="dxa"/>
            <w:tcBorders>
              <w:top w:val="nil"/>
              <w:left w:val="nil"/>
              <w:bottom w:val="single" w:sz="4" w:space="0" w:color="auto"/>
              <w:right w:val="single" w:sz="4" w:space="0" w:color="auto"/>
            </w:tcBorders>
            <w:vAlign w:val="center"/>
          </w:tcPr>
          <w:p w14:paraId="7CD7775B" w14:textId="141E0527" w:rsidR="003A4EF0" w:rsidRPr="00EF185A" w:rsidRDefault="00907FD5" w:rsidP="002B5F92">
            <w:pPr>
              <w:widowControl/>
              <w:jc w:val="left"/>
              <w:rPr>
                <w:rFonts w:eastAsiaTheme="minorEastAsia"/>
                <w:sz w:val="21"/>
                <w:szCs w:val="21"/>
              </w:rPr>
            </w:pPr>
            <w:r w:rsidRPr="00EF185A">
              <w:rPr>
                <w:rFonts w:eastAsiaTheme="minorEastAsia"/>
                <w:sz w:val="21"/>
                <w:szCs w:val="21"/>
              </w:rPr>
              <w:t>提供耗材及主要零配件目录（含报价）</w:t>
            </w:r>
          </w:p>
        </w:tc>
        <w:tc>
          <w:tcPr>
            <w:tcW w:w="1843" w:type="dxa"/>
            <w:tcBorders>
              <w:top w:val="nil"/>
              <w:left w:val="nil"/>
              <w:bottom w:val="single" w:sz="4" w:space="0" w:color="auto"/>
              <w:right w:val="single" w:sz="8" w:space="0" w:color="auto"/>
            </w:tcBorders>
            <w:vAlign w:val="center"/>
          </w:tcPr>
          <w:p w14:paraId="710AEB72" w14:textId="77777777" w:rsidR="003A4EF0" w:rsidRPr="00EF185A" w:rsidRDefault="003A4EF0" w:rsidP="003A4EF0">
            <w:pPr>
              <w:widowControl/>
              <w:jc w:val="center"/>
              <w:rPr>
                <w:kern w:val="0"/>
                <w:sz w:val="21"/>
                <w:szCs w:val="21"/>
              </w:rPr>
            </w:pPr>
          </w:p>
        </w:tc>
      </w:tr>
      <w:tr w:rsidR="000D0CA5" w:rsidRPr="00EF185A" w14:paraId="113DED3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90EC9CA" w14:textId="0FC2025E" w:rsidR="003A4EF0" w:rsidRPr="00EF185A" w:rsidRDefault="003A4EF0" w:rsidP="003A4EF0">
            <w:pPr>
              <w:widowControl/>
              <w:jc w:val="center"/>
              <w:rPr>
                <w:rFonts w:eastAsia="仿宋_GB2312"/>
                <w:sz w:val="24"/>
                <w:szCs w:val="28"/>
              </w:rPr>
            </w:pPr>
            <w:r w:rsidRPr="00EF185A">
              <w:rPr>
                <w:rFonts w:eastAsia="仿宋_GB2312"/>
                <w:sz w:val="24"/>
                <w:szCs w:val="28"/>
              </w:rPr>
              <w:t>4.5</w:t>
            </w:r>
          </w:p>
        </w:tc>
        <w:tc>
          <w:tcPr>
            <w:tcW w:w="1701" w:type="dxa"/>
            <w:tcBorders>
              <w:top w:val="nil"/>
              <w:left w:val="nil"/>
              <w:bottom w:val="single" w:sz="4" w:space="0" w:color="auto"/>
              <w:right w:val="single" w:sz="4" w:space="0" w:color="auto"/>
            </w:tcBorders>
            <w:vAlign w:val="center"/>
          </w:tcPr>
          <w:p w14:paraId="175FF0AD" w14:textId="20E18A25" w:rsidR="003A4EF0" w:rsidRPr="00EF185A" w:rsidRDefault="003A4EF0" w:rsidP="003A4EF0">
            <w:pPr>
              <w:widowControl/>
              <w:jc w:val="center"/>
              <w:rPr>
                <w:rFonts w:eastAsia="仿宋_GB2312"/>
                <w:sz w:val="21"/>
                <w:szCs w:val="21"/>
              </w:rPr>
            </w:pPr>
            <w:r w:rsidRPr="00EF185A">
              <w:rPr>
                <w:rFonts w:eastAsia="仿宋_GB2312"/>
                <w:sz w:val="21"/>
                <w:szCs w:val="21"/>
              </w:rPr>
              <w:t>维修资料</w:t>
            </w:r>
          </w:p>
        </w:tc>
        <w:tc>
          <w:tcPr>
            <w:tcW w:w="4961" w:type="dxa"/>
            <w:tcBorders>
              <w:top w:val="nil"/>
              <w:left w:val="nil"/>
              <w:bottom w:val="single" w:sz="4" w:space="0" w:color="auto"/>
              <w:right w:val="single" w:sz="4" w:space="0" w:color="auto"/>
            </w:tcBorders>
            <w:vAlign w:val="center"/>
          </w:tcPr>
          <w:p w14:paraId="56A0C95B" w14:textId="6C09C34D" w:rsidR="003A4EF0" w:rsidRPr="00EF185A" w:rsidRDefault="00907FD5" w:rsidP="002B5F92">
            <w:pPr>
              <w:widowControl/>
              <w:jc w:val="left"/>
              <w:rPr>
                <w:rFonts w:eastAsiaTheme="minorEastAsia"/>
                <w:sz w:val="21"/>
                <w:szCs w:val="21"/>
              </w:rPr>
            </w:pPr>
            <w:r w:rsidRPr="00EF185A">
              <w:rPr>
                <w:rFonts w:eastAsiaTheme="minorEastAsia"/>
                <w:sz w:val="21"/>
                <w:szCs w:val="21"/>
              </w:rPr>
              <w:t>提供详细操作手册、维修保养手册、安装手册等</w:t>
            </w:r>
          </w:p>
        </w:tc>
        <w:tc>
          <w:tcPr>
            <w:tcW w:w="1843" w:type="dxa"/>
            <w:tcBorders>
              <w:top w:val="nil"/>
              <w:left w:val="nil"/>
              <w:bottom w:val="single" w:sz="4" w:space="0" w:color="auto"/>
              <w:right w:val="single" w:sz="8" w:space="0" w:color="auto"/>
            </w:tcBorders>
            <w:vAlign w:val="center"/>
          </w:tcPr>
          <w:p w14:paraId="71597DD9" w14:textId="77777777" w:rsidR="003A4EF0" w:rsidRPr="00EF185A" w:rsidRDefault="003A4EF0" w:rsidP="003A4EF0">
            <w:pPr>
              <w:widowControl/>
              <w:jc w:val="center"/>
              <w:rPr>
                <w:kern w:val="0"/>
                <w:sz w:val="21"/>
                <w:szCs w:val="21"/>
              </w:rPr>
            </w:pPr>
          </w:p>
        </w:tc>
      </w:tr>
      <w:tr w:rsidR="000D0CA5" w:rsidRPr="00EF185A" w14:paraId="3D9B272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413E9A33" w14:textId="0439C901" w:rsidR="003A4EF0" w:rsidRPr="00EF185A" w:rsidRDefault="003A4EF0" w:rsidP="003A4EF0">
            <w:pPr>
              <w:widowControl/>
              <w:jc w:val="center"/>
              <w:rPr>
                <w:rFonts w:eastAsia="仿宋_GB2312"/>
                <w:sz w:val="24"/>
                <w:szCs w:val="28"/>
              </w:rPr>
            </w:pPr>
            <w:r w:rsidRPr="00EF185A">
              <w:rPr>
                <w:rFonts w:eastAsia="仿宋_GB2312"/>
                <w:sz w:val="24"/>
                <w:szCs w:val="28"/>
              </w:rPr>
              <w:t>4.6</w:t>
            </w:r>
          </w:p>
        </w:tc>
        <w:tc>
          <w:tcPr>
            <w:tcW w:w="1701" w:type="dxa"/>
            <w:tcBorders>
              <w:top w:val="nil"/>
              <w:left w:val="nil"/>
              <w:bottom w:val="single" w:sz="4" w:space="0" w:color="auto"/>
              <w:right w:val="single" w:sz="4" w:space="0" w:color="auto"/>
            </w:tcBorders>
            <w:vAlign w:val="center"/>
          </w:tcPr>
          <w:p w14:paraId="19AE6E0C" w14:textId="37E0E9EE" w:rsidR="003A4EF0" w:rsidRPr="00EF185A" w:rsidRDefault="003A4EF0" w:rsidP="003A4EF0">
            <w:pPr>
              <w:widowControl/>
              <w:jc w:val="center"/>
              <w:rPr>
                <w:rFonts w:eastAsia="仿宋_GB2312"/>
                <w:sz w:val="21"/>
                <w:szCs w:val="21"/>
              </w:rPr>
            </w:pPr>
            <w:r w:rsidRPr="00EF185A">
              <w:rPr>
                <w:rFonts w:eastAsia="仿宋_GB2312"/>
                <w:sz w:val="21"/>
                <w:szCs w:val="21"/>
              </w:rPr>
              <w:t>维修工具</w:t>
            </w:r>
          </w:p>
        </w:tc>
        <w:tc>
          <w:tcPr>
            <w:tcW w:w="4961" w:type="dxa"/>
            <w:tcBorders>
              <w:top w:val="nil"/>
              <w:left w:val="nil"/>
              <w:bottom w:val="single" w:sz="4" w:space="0" w:color="auto"/>
              <w:right w:val="single" w:sz="4" w:space="0" w:color="auto"/>
            </w:tcBorders>
            <w:vAlign w:val="center"/>
          </w:tcPr>
          <w:p w14:paraId="53C07BD4" w14:textId="4A53CBAF" w:rsidR="003A4EF0" w:rsidRPr="00EF185A" w:rsidRDefault="00907FD5" w:rsidP="002B5F92">
            <w:pPr>
              <w:widowControl/>
              <w:jc w:val="left"/>
              <w:rPr>
                <w:rFonts w:eastAsiaTheme="minorEastAsia"/>
                <w:sz w:val="21"/>
                <w:szCs w:val="21"/>
              </w:rPr>
            </w:pPr>
            <w:r w:rsidRPr="00EF185A">
              <w:rPr>
                <w:rFonts w:eastAsiaTheme="minorEastAsia"/>
                <w:sz w:val="21"/>
                <w:szCs w:val="21"/>
              </w:rPr>
              <w:t>提供维修专用工具</w:t>
            </w:r>
          </w:p>
        </w:tc>
        <w:tc>
          <w:tcPr>
            <w:tcW w:w="1843" w:type="dxa"/>
            <w:tcBorders>
              <w:top w:val="nil"/>
              <w:left w:val="nil"/>
              <w:bottom w:val="single" w:sz="4" w:space="0" w:color="auto"/>
              <w:right w:val="single" w:sz="8" w:space="0" w:color="auto"/>
            </w:tcBorders>
            <w:vAlign w:val="center"/>
          </w:tcPr>
          <w:p w14:paraId="1A5B5A12" w14:textId="77777777" w:rsidR="003A4EF0" w:rsidRPr="00EF185A" w:rsidRDefault="003A4EF0" w:rsidP="003A4EF0">
            <w:pPr>
              <w:widowControl/>
              <w:jc w:val="center"/>
              <w:rPr>
                <w:kern w:val="0"/>
                <w:sz w:val="21"/>
                <w:szCs w:val="21"/>
              </w:rPr>
            </w:pPr>
          </w:p>
        </w:tc>
      </w:tr>
      <w:tr w:rsidR="000D0CA5" w:rsidRPr="00EF185A" w14:paraId="72FDE9AA"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17899241" w14:textId="11FA1632" w:rsidR="003A4EF0" w:rsidRPr="00EF185A" w:rsidRDefault="003A4EF0" w:rsidP="003A4EF0">
            <w:pPr>
              <w:widowControl/>
              <w:jc w:val="center"/>
              <w:rPr>
                <w:rFonts w:eastAsia="仿宋_GB2312"/>
                <w:sz w:val="24"/>
                <w:szCs w:val="28"/>
              </w:rPr>
            </w:pPr>
            <w:r w:rsidRPr="00EF185A">
              <w:rPr>
                <w:rFonts w:eastAsia="仿宋_GB2312"/>
                <w:sz w:val="24"/>
                <w:szCs w:val="28"/>
              </w:rPr>
              <w:lastRenderedPageBreak/>
              <w:t>4.7</w:t>
            </w:r>
          </w:p>
        </w:tc>
        <w:tc>
          <w:tcPr>
            <w:tcW w:w="1701" w:type="dxa"/>
            <w:tcBorders>
              <w:top w:val="nil"/>
              <w:left w:val="nil"/>
              <w:bottom w:val="single" w:sz="4" w:space="0" w:color="auto"/>
              <w:right w:val="single" w:sz="4" w:space="0" w:color="auto"/>
            </w:tcBorders>
            <w:vAlign w:val="center"/>
          </w:tcPr>
          <w:p w14:paraId="13BC8668" w14:textId="42324452" w:rsidR="003A4EF0" w:rsidRPr="00EF185A" w:rsidRDefault="003A4EF0" w:rsidP="003A4EF0">
            <w:pPr>
              <w:widowControl/>
              <w:jc w:val="center"/>
              <w:rPr>
                <w:rFonts w:eastAsia="仿宋_GB2312"/>
                <w:sz w:val="21"/>
                <w:szCs w:val="21"/>
              </w:rPr>
            </w:pPr>
            <w:r w:rsidRPr="00EF185A">
              <w:rPr>
                <w:rFonts w:eastAsia="仿宋_GB2312"/>
                <w:sz w:val="21"/>
                <w:szCs w:val="21"/>
              </w:rPr>
              <w:t>预防性维修</w:t>
            </w:r>
            <w:r w:rsidRPr="00EF185A">
              <w:rPr>
                <w:rFonts w:eastAsia="仿宋_GB2312"/>
                <w:sz w:val="21"/>
                <w:szCs w:val="21"/>
              </w:rPr>
              <w:br/>
              <w:t>/</w:t>
            </w:r>
            <w:r w:rsidRPr="00EF185A">
              <w:rPr>
                <w:rFonts w:eastAsia="仿宋_GB2312"/>
                <w:sz w:val="21"/>
                <w:szCs w:val="21"/>
              </w:rPr>
              <w:t>定期维护保养</w:t>
            </w:r>
          </w:p>
        </w:tc>
        <w:tc>
          <w:tcPr>
            <w:tcW w:w="4961" w:type="dxa"/>
            <w:tcBorders>
              <w:top w:val="nil"/>
              <w:left w:val="nil"/>
              <w:bottom w:val="single" w:sz="4" w:space="0" w:color="auto"/>
              <w:right w:val="single" w:sz="4" w:space="0" w:color="auto"/>
            </w:tcBorders>
            <w:vAlign w:val="center"/>
          </w:tcPr>
          <w:p w14:paraId="427CFF80" w14:textId="59C9C220" w:rsidR="003A4EF0" w:rsidRPr="00EF185A" w:rsidRDefault="00907FD5" w:rsidP="002B5F92">
            <w:pPr>
              <w:widowControl/>
              <w:jc w:val="left"/>
              <w:rPr>
                <w:rFonts w:eastAsiaTheme="minorEastAsia"/>
                <w:sz w:val="21"/>
                <w:szCs w:val="21"/>
              </w:rPr>
            </w:pPr>
            <w:r w:rsidRPr="00EF185A">
              <w:rPr>
                <w:rFonts w:eastAsiaTheme="minorEastAsia"/>
                <w:sz w:val="21"/>
                <w:szCs w:val="21"/>
              </w:rPr>
              <w:t>保修期内提供定期维护保养服务</w:t>
            </w:r>
            <w:r w:rsidR="006B68DA">
              <w:rPr>
                <w:rFonts w:eastAsiaTheme="minorEastAsia" w:hint="eastAsia"/>
                <w:sz w:val="21"/>
                <w:szCs w:val="21"/>
              </w:rPr>
              <w:t>，质保期内要求每年一次上门维护保养，质保期外要求每年一次上门维护保养</w:t>
            </w:r>
          </w:p>
        </w:tc>
        <w:tc>
          <w:tcPr>
            <w:tcW w:w="1843" w:type="dxa"/>
            <w:tcBorders>
              <w:top w:val="nil"/>
              <w:left w:val="nil"/>
              <w:bottom w:val="single" w:sz="4" w:space="0" w:color="auto"/>
              <w:right w:val="single" w:sz="8" w:space="0" w:color="auto"/>
            </w:tcBorders>
            <w:vAlign w:val="center"/>
          </w:tcPr>
          <w:p w14:paraId="5062A26C" w14:textId="77777777" w:rsidR="003A4EF0" w:rsidRPr="00EF185A" w:rsidRDefault="003A4EF0" w:rsidP="003A4EF0">
            <w:pPr>
              <w:widowControl/>
              <w:jc w:val="center"/>
              <w:rPr>
                <w:kern w:val="0"/>
                <w:sz w:val="21"/>
                <w:szCs w:val="21"/>
              </w:rPr>
            </w:pPr>
          </w:p>
        </w:tc>
      </w:tr>
      <w:tr w:rsidR="000D0CA5" w:rsidRPr="00EF185A" w14:paraId="6F2D76CB"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C0219E5" w14:textId="3E334D9F" w:rsidR="003A4EF0" w:rsidRPr="00EF185A" w:rsidRDefault="003A4EF0" w:rsidP="003A4EF0">
            <w:pPr>
              <w:widowControl/>
              <w:jc w:val="center"/>
              <w:rPr>
                <w:rFonts w:eastAsia="仿宋_GB2312"/>
                <w:sz w:val="24"/>
                <w:szCs w:val="28"/>
              </w:rPr>
            </w:pPr>
            <w:r w:rsidRPr="00EF185A">
              <w:rPr>
                <w:rFonts w:eastAsia="仿宋_GB2312"/>
                <w:sz w:val="24"/>
                <w:szCs w:val="28"/>
              </w:rPr>
              <w:t>4.8</w:t>
            </w:r>
          </w:p>
        </w:tc>
        <w:tc>
          <w:tcPr>
            <w:tcW w:w="1701" w:type="dxa"/>
            <w:tcBorders>
              <w:top w:val="nil"/>
              <w:left w:val="nil"/>
              <w:bottom w:val="single" w:sz="4" w:space="0" w:color="auto"/>
              <w:right w:val="single" w:sz="4" w:space="0" w:color="auto"/>
            </w:tcBorders>
            <w:vAlign w:val="center"/>
          </w:tcPr>
          <w:p w14:paraId="47A820A3" w14:textId="51359A9D" w:rsidR="003A4EF0" w:rsidRPr="00EF185A" w:rsidRDefault="003A4EF0" w:rsidP="003A4EF0">
            <w:pPr>
              <w:widowControl/>
              <w:jc w:val="center"/>
              <w:rPr>
                <w:rFonts w:eastAsia="仿宋_GB2312"/>
                <w:sz w:val="21"/>
                <w:szCs w:val="21"/>
              </w:rPr>
            </w:pPr>
            <w:r w:rsidRPr="00EF185A">
              <w:rPr>
                <w:rFonts w:eastAsia="仿宋_GB2312"/>
                <w:sz w:val="21"/>
                <w:szCs w:val="21"/>
              </w:rPr>
              <w:t>维修密码支持</w:t>
            </w:r>
          </w:p>
        </w:tc>
        <w:tc>
          <w:tcPr>
            <w:tcW w:w="4961" w:type="dxa"/>
            <w:tcBorders>
              <w:top w:val="nil"/>
              <w:left w:val="nil"/>
              <w:bottom w:val="single" w:sz="4" w:space="0" w:color="auto"/>
              <w:right w:val="single" w:sz="4" w:space="0" w:color="auto"/>
            </w:tcBorders>
            <w:vAlign w:val="center"/>
          </w:tcPr>
          <w:p w14:paraId="17F8DAC5" w14:textId="2C2930A0" w:rsidR="003A4EF0" w:rsidRPr="00EF185A" w:rsidRDefault="00907FD5" w:rsidP="002B5F92">
            <w:pPr>
              <w:widowControl/>
              <w:jc w:val="left"/>
              <w:rPr>
                <w:rFonts w:eastAsiaTheme="minorEastAsia"/>
                <w:sz w:val="21"/>
                <w:szCs w:val="21"/>
              </w:rPr>
            </w:pPr>
            <w:r w:rsidRPr="00EF185A">
              <w:rPr>
                <w:rFonts w:eastAsiaTheme="minorEastAsia"/>
                <w:sz w:val="21"/>
                <w:szCs w:val="21"/>
              </w:rPr>
              <w:t>开放</w:t>
            </w:r>
          </w:p>
        </w:tc>
        <w:tc>
          <w:tcPr>
            <w:tcW w:w="1843" w:type="dxa"/>
            <w:tcBorders>
              <w:top w:val="nil"/>
              <w:left w:val="nil"/>
              <w:bottom w:val="single" w:sz="4" w:space="0" w:color="auto"/>
              <w:right w:val="single" w:sz="8" w:space="0" w:color="auto"/>
            </w:tcBorders>
            <w:vAlign w:val="center"/>
          </w:tcPr>
          <w:p w14:paraId="40ED6AF8" w14:textId="77777777" w:rsidR="003A4EF0" w:rsidRPr="00EF185A" w:rsidRDefault="003A4EF0" w:rsidP="003A4EF0">
            <w:pPr>
              <w:widowControl/>
              <w:jc w:val="center"/>
              <w:rPr>
                <w:kern w:val="0"/>
                <w:sz w:val="21"/>
                <w:szCs w:val="21"/>
              </w:rPr>
            </w:pPr>
          </w:p>
        </w:tc>
      </w:tr>
      <w:tr w:rsidR="000D0CA5" w:rsidRPr="00EF185A" w14:paraId="2762DBC2"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A7754BA" w14:textId="169568A9" w:rsidR="003A4EF0" w:rsidRPr="00EF185A" w:rsidRDefault="003A4EF0" w:rsidP="003A4EF0">
            <w:pPr>
              <w:widowControl/>
              <w:jc w:val="center"/>
              <w:rPr>
                <w:rFonts w:eastAsia="仿宋_GB2312"/>
                <w:sz w:val="24"/>
                <w:szCs w:val="28"/>
              </w:rPr>
            </w:pPr>
            <w:r w:rsidRPr="00EF185A">
              <w:rPr>
                <w:rFonts w:eastAsia="仿宋_GB2312"/>
                <w:sz w:val="24"/>
                <w:szCs w:val="28"/>
              </w:rPr>
              <w:t>4.9</w:t>
            </w:r>
          </w:p>
        </w:tc>
        <w:tc>
          <w:tcPr>
            <w:tcW w:w="1701" w:type="dxa"/>
            <w:tcBorders>
              <w:top w:val="nil"/>
              <w:left w:val="nil"/>
              <w:bottom w:val="single" w:sz="4" w:space="0" w:color="auto"/>
              <w:right w:val="single" w:sz="4" w:space="0" w:color="auto"/>
            </w:tcBorders>
            <w:vAlign w:val="center"/>
          </w:tcPr>
          <w:p w14:paraId="1EFA0A16" w14:textId="7CDCE44C" w:rsidR="003A4EF0" w:rsidRPr="00EF185A" w:rsidRDefault="003A4EF0" w:rsidP="003A4EF0">
            <w:pPr>
              <w:widowControl/>
              <w:jc w:val="center"/>
              <w:rPr>
                <w:rFonts w:eastAsia="仿宋_GB2312"/>
                <w:sz w:val="21"/>
                <w:szCs w:val="21"/>
              </w:rPr>
            </w:pPr>
            <w:r w:rsidRPr="00EF185A">
              <w:rPr>
                <w:rFonts w:eastAsia="仿宋_GB2312"/>
                <w:sz w:val="21"/>
                <w:szCs w:val="21"/>
              </w:rPr>
              <w:t>升级</w:t>
            </w:r>
          </w:p>
        </w:tc>
        <w:tc>
          <w:tcPr>
            <w:tcW w:w="4961" w:type="dxa"/>
            <w:tcBorders>
              <w:top w:val="nil"/>
              <w:left w:val="nil"/>
              <w:bottom w:val="single" w:sz="4" w:space="0" w:color="auto"/>
              <w:right w:val="single" w:sz="4" w:space="0" w:color="auto"/>
            </w:tcBorders>
            <w:vAlign w:val="center"/>
          </w:tcPr>
          <w:p w14:paraId="7961AF67" w14:textId="047D7119" w:rsidR="003A4EF0" w:rsidRPr="00EF185A" w:rsidRDefault="00907FD5" w:rsidP="002B5F92">
            <w:pPr>
              <w:widowControl/>
              <w:jc w:val="left"/>
              <w:rPr>
                <w:rFonts w:eastAsiaTheme="minorEastAsia"/>
                <w:sz w:val="21"/>
                <w:szCs w:val="21"/>
              </w:rPr>
            </w:pPr>
            <w:r w:rsidRPr="00EF185A">
              <w:rPr>
                <w:rFonts w:eastAsiaTheme="minorEastAsia"/>
                <w:sz w:val="21"/>
                <w:szCs w:val="21"/>
              </w:rPr>
              <w:t>终身免费软件升级</w:t>
            </w:r>
          </w:p>
        </w:tc>
        <w:tc>
          <w:tcPr>
            <w:tcW w:w="1843" w:type="dxa"/>
            <w:tcBorders>
              <w:top w:val="nil"/>
              <w:left w:val="nil"/>
              <w:bottom w:val="single" w:sz="4" w:space="0" w:color="auto"/>
              <w:right w:val="single" w:sz="8" w:space="0" w:color="auto"/>
            </w:tcBorders>
            <w:vAlign w:val="center"/>
          </w:tcPr>
          <w:p w14:paraId="3392F236" w14:textId="77777777" w:rsidR="003A4EF0" w:rsidRPr="00EF185A" w:rsidRDefault="003A4EF0" w:rsidP="003A4EF0">
            <w:pPr>
              <w:widowControl/>
              <w:jc w:val="center"/>
              <w:rPr>
                <w:kern w:val="0"/>
                <w:sz w:val="21"/>
                <w:szCs w:val="21"/>
              </w:rPr>
            </w:pPr>
          </w:p>
        </w:tc>
      </w:tr>
      <w:tr w:rsidR="000D0CA5" w:rsidRPr="00EF185A" w14:paraId="4DCE862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484F811" w14:textId="06FD15E8" w:rsidR="003A4EF0" w:rsidRPr="00EF185A" w:rsidRDefault="003A4EF0" w:rsidP="003A4EF0">
            <w:pPr>
              <w:widowControl/>
              <w:jc w:val="center"/>
              <w:rPr>
                <w:rFonts w:eastAsia="仿宋_GB2312"/>
                <w:sz w:val="24"/>
                <w:szCs w:val="28"/>
              </w:rPr>
            </w:pPr>
            <w:r w:rsidRPr="00EF185A">
              <w:rPr>
                <w:rFonts w:eastAsia="仿宋_GB2312"/>
                <w:sz w:val="24"/>
                <w:szCs w:val="28"/>
              </w:rPr>
              <w:t>4.10</w:t>
            </w:r>
          </w:p>
        </w:tc>
        <w:tc>
          <w:tcPr>
            <w:tcW w:w="1701" w:type="dxa"/>
            <w:tcBorders>
              <w:top w:val="nil"/>
              <w:left w:val="nil"/>
              <w:bottom w:val="single" w:sz="4" w:space="0" w:color="auto"/>
              <w:right w:val="single" w:sz="4" w:space="0" w:color="auto"/>
            </w:tcBorders>
            <w:vAlign w:val="center"/>
          </w:tcPr>
          <w:p w14:paraId="2C2DA79A" w14:textId="363E1E4D" w:rsidR="003A4EF0" w:rsidRPr="00EF185A" w:rsidRDefault="003A4EF0" w:rsidP="003A4EF0">
            <w:pPr>
              <w:widowControl/>
              <w:jc w:val="center"/>
              <w:rPr>
                <w:rFonts w:eastAsia="仿宋_GB2312"/>
                <w:sz w:val="21"/>
                <w:szCs w:val="21"/>
              </w:rPr>
            </w:pPr>
            <w:r w:rsidRPr="00EF185A">
              <w:rPr>
                <w:rFonts w:eastAsia="仿宋_GB2312"/>
                <w:sz w:val="21"/>
                <w:szCs w:val="21"/>
              </w:rPr>
              <w:t>使用培训</w:t>
            </w:r>
          </w:p>
        </w:tc>
        <w:tc>
          <w:tcPr>
            <w:tcW w:w="4961" w:type="dxa"/>
            <w:tcBorders>
              <w:top w:val="nil"/>
              <w:left w:val="nil"/>
              <w:bottom w:val="single" w:sz="4" w:space="0" w:color="auto"/>
              <w:right w:val="single" w:sz="4" w:space="0" w:color="auto"/>
            </w:tcBorders>
            <w:vAlign w:val="center"/>
          </w:tcPr>
          <w:p w14:paraId="6E83897F" w14:textId="7487E437" w:rsidR="003A4EF0" w:rsidRPr="00EF185A" w:rsidRDefault="00907FD5" w:rsidP="002B5F92">
            <w:pPr>
              <w:widowControl/>
              <w:jc w:val="left"/>
              <w:rPr>
                <w:rFonts w:eastAsiaTheme="minorEastAsia"/>
                <w:sz w:val="21"/>
                <w:szCs w:val="21"/>
              </w:rPr>
            </w:pPr>
            <w:r w:rsidRPr="00EF185A">
              <w:rPr>
                <w:rFonts w:eastAsiaTheme="minorEastAsia"/>
                <w:sz w:val="21"/>
                <w:szCs w:val="21"/>
              </w:rPr>
              <w:t>提供</w:t>
            </w:r>
            <w:r w:rsidRPr="00EF185A">
              <w:rPr>
                <w:rFonts w:eastAsiaTheme="minorEastAsia"/>
                <w:sz w:val="21"/>
                <w:szCs w:val="21"/>
              </w:rPr>
              <w:t>1</w:t>
            </w:r>
            <w:r w:rsidRPr="00EF185A">
              <w:rPr>
                <w:rFonts w:eastAsiaTheme="minorEastAsia"/>
                <w:sz w:val="21"/>
                <w:szCs w:val="21"/>
              </w:rPr>
              <w:t>次培训</w:t>
            </w:r>
          </w:p>
        </w:tc>
        <w:tc>
          <w:tcPr>
            <w:tcW w:w="1843" w:type="dxa"/>
            <w:tcBorders>
              <w:top w:val="nil"/>
              <w:left w:val="nil"/>
              <w:bottom w:val="single" w:sz="4" w:space="0" w:color="auto"/>
              <w:right w:val="single" w:sz="8" w:space="0" w:color="auto"/>
            </w:tcBorders>
            <w:vAlign w:val="center"/>
          </w:tcPr>
          <w:p w14:paraId="473EC313" w14:textId="77777777" w:rsidR="003A4EF0" w:rsidRPr="00EF185A" w:rsidRDefault="003A4EF0" w:rsidP="003A4EF0">
            <w:pPr>
              <w:widowControl/>
              <w:jc w:val="center"/>
              <w:rPr>
                <w:kern w:val="0"/>
                <w:sz w:val="21"/>
                <w:szCs w:val="21"/>
              </w:rPr>
            </w:pPr>
          </w:p>
        </w:tc>
      </w:tr>
      <w:tr w:rsidR="000D0CA5" w:rsidRPr="00EF185A" w14:paraId="203026A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4CA9E9E" w14:textId="72474F45" w:rsidR="003A4EF0" w:rsidRPr="00EF185A" w:rsidRDefault="003A4EF0" w:rsidP="003A4EF0">
            <w:pPr>
              <w:widowControl/>
              <w:jc w:val="center"/>
              <w:rPr>
                <w:rFonts w:eastAsia="仿宋_GB2312"/>
                <w:sz w:val="24"/>
                <w:szCs w:val="28"/>
              </w:rPr>
            </w:pPr>
            <w:r w:rsidRPr="00EF185A">
              <w:rPr>
                <w:rFonts w:eastAsia="仿宋_GB2312"/>
                <w:sz w:val="24"/>
                <w:szCs w:val="28"/>
              </w:rPr>
              <w:t>4.11</w:t>
            </w:r>
          </w:p>
        </w:tc>
        <w:tc>
          <w:tcPr>
            <w:tcW w:w="1701" w:type="dxa"/>
            <w:tcBorders>
              <w:top w:val="nil"/>
              <w:left w:val="nil"/>
              <w:bottom w:val="single" w:sz="4" w:space="0" w:color="auto"/>
              <w:right w:val="single" w:sz="4" w:space="0" w:color="auto"/>
            </w:tcBorders>
            <w:vAlign w:val="center"/>
          </w:tcPr>
          <w:p w14:paraId="1C340FA2" w14:textId="34B90746" w:rsidR="003A4EF0" w:rsidRPr="00EF185A" w:rsidRDefault="003A4EF0" w:rsidP="003A4EF0">
            <w:pPr>
              <w:widowControl/>
              <w:jc w:val="center"/>
              <w:rPr>
                <w:rFonts w:eastAsia="仿宋_GB2312"/>
                <w:sz w:val="21"/>
                <w:szCs w:val="21"/>
              </w:rPr>
            </w:pPr>
            <w:r w:rsidRPr="00EF185A">
              <w:rPr>
                <w:rFonts w:eastAsia="仿宋_GB2312"/>
                <w:sz w:val="21"/>
                <w:szCs w:val="21"/>
              </w:rPr>
              <w:t>工程师培训</w:t>
            </w:r>
          </w:p>
        </w:tc>
        <w:tc>
          <w:tcPr>
            <w:tcW w:w="4961" w:type="dxa"/>
            <w:tcBorders>
              <w:top w:val="nil"/>
              <w:left w:val="nil"/>
              <w:bottom w:val="single" w:sz="4" w:space="0" w:color="auto"/>
              <w:right w:val="single" w:sz="4" w:space="0" w:color="auto"/>
            </w:tcBorders>
            <w:vAlign w:val="center"/>
          </w:tcPr>
          <w:p w14:paraId="144873A0" w14:textId="1C33E232" w:rsidR="003A4EF0" w:rsidRPr="00EF185A" w:rsidRDefault="00907FD5" w:rsidP="00825B02">
            <w:pPr>
              <w:widowControl/>
              <w:jc w:val="left"/>
              <w:rPr>
                <w:rFonts w:eastAsiaTheme="minorEastAsia"/>
                <w:sz w:val="21"/>
                <w:szCs w:val="21"/>
              </w:rPr>
            </w:pPr>
            <w:r w:rsidRPr="00EF185A">
              <w:rPr>
                <w:rFonts w:eastAsiaTheme="minorEastAsia"/>
                <w:sz w:val="21"/>
                <w:szCs w:val="21"/>
              </w:rPr>
              <w:t>提供</w:t>
            </w:r>
            <w:r w:rsidRPr="00EF185A">
              <w:rPr>
                <w:rFonts w:eastAsiaTheme="minorEastAsia"/>
                <w:sz w:val="21"/>
                <w:szCs w:val="21"/>
              </w:rPr>
              <w:t>1</w:t>
            </w:r>
            <w:r w:rsidRPr="00EF185A">
              <w:rPr>
                <w:rFonts w:eastAsiaTheme="minorEastAsia"/>
                <w:sz w:val="21"/>
                <w:szCs w:val="21"/>
              </w:rPr>
              <w:t>次培训</w:t>
            </w:r>
          </w:p>
        </w:tc>
        <w:tc>
          <w:tcPr>
            <w:tcW w:w="1843" w:type="dxa"/>
            <w:tcBorders>
              <w:top w:val="nil"/>
              <w:left w:val="nil"/>
              <w:bottom w:val="single" w:sz="4" w:space="0" w:color="auto"/>
              <w:right w:val="single" w:sz="8" w:space="0" w:color="auto"/>
            </w:tcBorders>
            <w:vAlign w:val="center"/>
          </w:tcPr>
          <w:p w14:paraId="3A887653" w14:textId="77777777" w:rsidR="003A4EF0" w:rsidRPr="00EF185A" w:rsidRDefault="003A4EF0" w:rsidP="003A4EF0">
            <w:pPr>
              <w:widowControl/>
              <w:jc w:val="center"/>
              <w:rPr>
                <w:kern w:val="0"/>
                <w:sz w:val="21"/>
                <w:szCs w:val="21"/>
              </w:rPr>
            </w:pPr>
          </w:p>
        </w:tc>
      </w:tr>
    </w:tbl>
    <w:p w14:paraId="58BE2E1B" w14:textId="48E59191" w:rsidR="003D756C" w:rsidRPr="00EF185A" w:rsidRDefault="00A37001" w:rsidP="003D756C">
      <w:pPr>
        <w:spacing w:line="520" w:lineRule="exact"/>
        <w:rPr>
          <w:bCs/>
          <w:kern w:val="0"/>
          <w:sz w:val="21"/>
          <w:szCs w:val="21"/>
        </w:rPr>
      </w:pPr>
      <w:r>
        <w:rPr>
          <w:rFonts w:hint="eastAsia"/>
          <w:bCs/>
          <w:kern w:val="0"/>
          <w:sz w:val="21"/>
          <w:szCs w:val="21"/>
        </w:rPr>
        <w:t>备注：</w:t>
      </w:r>
      <w:r w:rsidR="00937C78">
        <w:rPr>
          <w:rFonts w:hint="eastAsia"/>
          <w:bCs/>
          <w:kern w:val="0"/>
          <w:sz w:val="21"/>
          <w:szCs w:val="21"/>
        </w:rPr>
        <w:t>带</w:t>
      </w:r>
      <w:r w:rsidR="00937C78" w:rsidRPr="00937C78">
        <w:rPr>
          <w:rFonts w:ascii="仿宋_GB2312" w:eastAsia="仿宋_GB2312" w:hAnsi="Tahoma" w:cs="Tahoma" w:hint="eastAsia"/>
          <w:bCs/>
          <w:color w:val="000000"/>
          <w:kern w:val="10"/>
          <w:sz w:val="21"/>
          <w:szCs w:val="21"/>
        </w:rPr>
        <w:t>“</w:t>
      </w:r>
      <w:r w:rsidR="00937C78" w:rsidRPr="00FF524A">
        <w:rPr>
          <w:rFonts w:ascii="仿宋_GB2312" w:eastAsia="仿宋_GB2312" w:hAnsi="Tahoma" w:cs="Tahoma" w:hint="eastAsia"/>
          <w:b/>
          <w:color w:val="000000"/>
          <w:kern w:val="10"/>
          <w:sz w:val="21"/>
          <w:szCs w:val="21"/>
        </w:rPr>
        <w:t>★</w:t>
      </w:r>
      <w:r w:rsidR="00937C78" w:rsidRPr="00937C78">
        <w:rPr>
          <w:rFonts w:ascii="仿宋_GB2312" w:eastAsia="仿宋_GB2312" w:hAnsi="Tahoma" w:cs="Tahoma" w:hint="eastAsia"/>
          <w:bCs/>
          <w:color w:val="000000"/>
          <w:kern w:val="10"/>
          <w:sz w:val="21"/>
          <w:szCs w:val="21"/>
        </w:rPr>
        <w:t>”的</w:t>
      </w:r>
      <w:r w:rsidR="00937C78">
        <w:rPr>
          <w:rFonts w:ascii="仿宋_GB2312" w:eastAsia="仿宋_GB2312" w:hAnsi="Tahoma" w:cs="Tahoma" w:hint="eastAsia"/>
          <w:bCs/>
          <w:color w:val="000000"/>
          <w:kern w:val="10"/>
          <w:sz w:val="21"/>
          <w:szCs w:val="21"/>
        </w:rPr>
        <w:t>参数为必须满足。</w:t>
      </w:r>
    </w:p>
    <w:p w14:paraId="12FBB9FF" w14:textId="77777777" w:rsidR="00B30379" w:rsidRPr="00EF185A" w:rsidRDefault="008A77F8" w:rsidP="004F7ACB">
      <w:pPr>
        <w:numPr>
          <w:ilvl w:val="0"/>
          <w:numId w:val="3"/>
        </w:numPr>
        <w:adjustRightInd w:val="0"/>
        <w:snapToGrid w:val="0"/>
        <w:spacing w:line="480" w:lineRule="exact"/>
        <w:ind w:left="0" w:firstLineChars="200" w:firstLine="560"/>
        <w:rPr>
          <w:rFonts w:eastAsia="黑体"/>
        </w:rPr>
      </w:pPr>
      <w:r w:rsidRPr="00EF185A">
        <w:rPr>
          <w:rFonts w:eastAsia="黑体"/>
        </w:rPr>
        <w:t>商务需求</w:t>
      </w:r>
    </w:p>
    <w:p w14:paraId="5E1B2C99" w14:textId="77777777" w:rsidR="00B30379" w:rsidRPr="00EF185A" w:rsidRDefault="008A77F8" w:rsidP="004F7ACB">
      <w:pPr>
        <w:adjustRightInd w:val="0"/>
        <w:snapToGrid w:val="0"/>
        <w:spacing w:line="480" w:lineRule="exact"/>
        <w:ind w:firstLineChars="200" w:firstLine="560"/>
        <w:rPr>
          <w:rFonts w:eastAsia="楷体_GB2312"/>
          <w:szCs w:val="28"/>
        </w:rPr>
      </w:pPr>
      <w:r w:rsidRPr="00EF185A">
        <w:rPr>
          <w:rFonts w:eastAsia="楷体_GB2312"/>
          <w:szCs w:val="28"/>
        </w:rPr>
        <w:t>（一）实施要求</w:t>
      </w:r>
    </w:p>
    <w:p w14:paraId="538AD5ED" w14:textId="46654C97" w:rsidR="00B30379" w:rsidRPr="00EF185A" w:rsidRDefault="008A77F8" w:rsidP="004F7ACB">
      <w:pPr>
        <w:snapToGrid w:val="0"/>
        <w:spacing w:line="480" w:lineRule="exact"/>
        <w:ind w:firstLineChars="200" w:firstLine="560"/>
        <w:rPr>
          <w:rFonts w:eastAsia="仿宋_GB2312"/>
          <w:szCs w:val="28"/>
        </w:rPr>
      </w:pPr>
      <w:r w:rsidRPr="00EF185A">
        <w:rPr>
          <w:rFonts w:eastAsia="仿宋_GB2312"/>
          <w:szCs w:val="28"/>
        </w:rPr>
        <w:t>1.</w:t>
      </w:r>
      <w:r w:rsidRPr="00EF185A">
        <w:rPr>
          <w:rFonts w:eastAsia="仿宋_GB2312"/>
          <w:szCs w:val="28"/>
        </w:rPr>
        <w:t>实施时间：成交人应在采购合同生效后，自采购人提交订单申请不超过</w:t>
      </w:r>
      <w:r w:rsidRPr="00EF185A">
        <w:rPr>
          <w:rFonts w:eastAsia="仿宋_GB2312"/>
          <w:szCs w:val="28"/>
          <w:u w:val="single"/>
        </w:rPr>
        <w:t xml:space="preserve"> </w:t>
      </w:r>
      <w:r w:rsidR="00A337BA" w:rsidRPr="00EF185A">
        <w:rPr>
          <w:rFonts w:eastAsia="仿宋_GB2312"/>
          <w:szCs w:val="28"/>
          <w:u w:val="single"/>
        </w:rPr>
        <w:t>180</w:t>
      </w:r>
      <w:r w:rsidRPr="00EF185A">
        <w:rPr>
          <w:rFonts w:eastAsia="仿宋_GB2312"/>
          <w:szCs w:val="28"/>
          <w:u w:val="single"/>
        </w:rPr>
        <w:t xml:space="preserve"> </w:t>
      </w:r>
      <w:r w:rsidRPr="00EF185A">
        <w:rPr>
          <w:rFonts w:eastAsia="仿宋_GB2312"/>
          <w:szCs w:val="28"/>
        </w:rPr>
        <w:t>个</w:t>
      </w:r>
      <w:r w:rsidR="00061376" w:rsidRPr="00EF185A">
        <w:rPr>
          <w:rFonts w:eastAsia="仿宋_GB2312"/>
          <w:szCs w:val="28"/>
        </w:rPr>
        <w:t>自然</w:t>
      </w:r>
      <w:r w:rsidRPr="00EF185A">
        <w:rPr>
          <w:rFonts w:eastAsia="仿宋_GB2312"/>
          <w:szCs w:val="28"/>
        </w:rPr>
        <w:t>日内送货到采购人指定地点。</w:t>
      </w:r>
    </w:p>
    <w:p w14:paraId="103DD7F7" w14:textId="298531C2" w:rsidR="00B30379" w:rsidRPr="00EF185A" w:rsidRDefault="008A77F8" w:rsidP="004F7ACB">
      <w:pPr>
        <w:snapToGrid w:val="0"/>
        <w:spacing w:line="480" w:lineRule="exact"/>
        <w:ind w:firstLineChars="200" w:firstLine="560"/>
        <w:rPr>
          <w:rFonts w:eastAsia="仿宋_GB2312"/>
          <w:szCs w:val="28"/>
        </w:rPr>
      </w:pPr>
      <w:r w:rsidRPr="00EF185A">
        <w:rPr>
          <w:rFonts w:eastAsia="仿宋_GB2312"/>
          <w:szCs w:val="28"/>
        </w:rPr>
        <w:t>2.</w:t>
      </w:r>
      <w:r w:rsidRPr="00EF185A">
        <w:rPr>
          <w:rFonts w:eastAsia="仿宋_GB2312"/>
          <w:szCs w:val="28"/>
        </w:rPr>
        <w:t>实施地点：重庆市沙坪坝区</w:t>
      </w:r>
      <w:r w:rsidR="00A671F4" w:rsidRPr="00EF185A">
        <w:rPr>
          <w:rFonts w:eastAsia="仿宋_GB2312"/>
          <w:szCs w:val="28"/>
        </w:rPr>
        <w:t>高滩岩正街</w:t>
      </w:r>
      <w:r w:rsidR="00A671F4" w:rsidRPr="00EF185A">
        <w:rPr>
          <w:rFonts w:eastAsia="仿宋_GB2312"/>
          <w:szCs w:val="28"/>
        </w:rPr>
        <w:t>30</w:t>
      </w:r>
      <w:r w:rsidR="00A671F4" w:rsidRPr="00EF185A">
        <w:rPr>
          <w:rFonts w:eastAsia="仿宋_GB2312"/>
          <w:szCs w:val="28"/>
        </w:rPr>
        <w:t>号</w:t>
      </w:r>
      <w:r w:rsidRPr="00EF185A">
        <w:rPr>
          <w:rFonts w:eastAsia="仿宋_GB2312"/>
          <w:szCs w:val="28"/>
        </w:rPr>
        <w:t>。</w:t>
      </w:r>
    </w:p>
    <w:p w14:paraId="2F92E3AA" w14:textId="32ECCB90" w:rsidR="00061376" w:rsidRPr="00EF185A" w:rsidRDefault="008A77F8" w:rsidP="004F7ACB">
      <w:pPr>
        <w:snapToGrid w:val="0"/>
        <w:spacing w:line="480" w:lineRule="exact"/>
        <w:ind w:firstLineChars="200" w:firstLine="560"/>
        <w:rPr>
          <w:rFonts w:eastAsia="仿宋_GB2312"/>
          <w:szCs w:val="28"/>
        </w:rPr>
      </w:pPr>
      <w:r w:rsidRPr="00EF185A">
        <w:rPr>
          <w:rFonts w:eastAsia="仿宋_GB2312"/>
          <w:szCs w:val="28"/>
        </w:rPr>
        <w:t>3.</w:t>
      </w:r>
      <w:r w:rsidRPr="00EF185A">
        <w:rPr>
          <w:rFonts w:eastAsia="仿宋_GB2312"/>
          <w:szCs w:val="28"/>
        </w:rPr>
        <w:t>实施方式：</w:t>
      </w:r>
      <w:r w:rsidR="00061376" w:rsidRPr="00EF185A">
        <w:rPr>
          <w:rFonts w:eastAsia="仿宋_GB2312"/>
          <w:szCs w:val="28"/>
        </w:rPr>
        <w:t>成交人按照采购单位的要求，</w:t>
      </w:r>
      <w:r w:rsidR="00A1575C">
        <w:rPr>
          <w:rFonts w:eastAsia="仿宋_GB2312" w:hint="eastAsia"/>
          <w:szCs w:val="28"/>
        </w:rPr>
        <w:t>将货物送至采购人指定交货地点</w:t>
      </w:r>
      <w:r w:rsidR="00061376" w:rsidRPr="00EF185A">
        <w:rPr>
          <w:rFonts w:eastAsia="仿宋_GB2312"/>
          <w:szCs w:val="28"/>
        </w:rPr>
        <w:t>。</w:t>
      </w:r>
    </w:p>
    <w:p w14:paraId="3134CECB" w14:textId="77777777" w:rsidR="00B30379" w:rsidRPr="00EF185A" w:rsidRDefault="008A77F8" w:rsidP="004F7ACB">
      <w:pPr>
        <w:snapToGrid w:val="0"/>
        <w:spacing w:line="480" w:lineRule="exact"/>
        <w:ind w:firstLineChars="200" w:firstLine="560"/>
        <w:rPr>
          <w:rFonts w:eastAsia="楷体_GB2312"/>
          <w:szCs w:val="28"/>
        </w:rPr>
      </w:pPr>
      <w:r w:rsidRPr="00EF185A">
        <w:rPr>
          <w:rFonts w:eastAsia="楷体_GB2312"/>
          <w:szCs w:val="28"/>
        </w:rPr>
        <w:t>（二）售后服务</w:t>
      </w:r>
    </w:p>
    <w:p w14:paraId="5EBDC1E5" w14:textId="081F146F" w:rsidR="00C008AA" w:rsidRPr="00EF185A" w:rsidRDefault="00C008AA" w:rsidP="004F7ACB">
      <w:pPr>
        <w:snapToGrid w:val="0"/>
        <w:spacing w:line="480" w:lineRule="exact"/>
        <w:ind w:firstLineChars="200" w:firstLine="560"/>
        <w:rPr>
          <w:rFonts w:eastAsia="仿宋_GB2312"/>
          <w:szCs w:val="28"/>
        </w:rPr>
      </w:pPr>
      <w:r w:rsidRPr="00EF185A">
        <w:rPr>
          <w:rFonts w:eastAsia="仿宋_GB2312"/>
          <w:szCs w:val="28"/>
        </w:rPr>
        <w:t>供应商应配备专门的技术人员负责售后服务，产品在使用过程中如产生任何问题，供应商应立即响应。</w:t>
      </w:r>
    </w:p>
    <w:p w14:paraId="6B4943F1" w14:textId="77777777" w:rsidR="00B30379" w:rsidRPr="00EF185A" w:rsidRDefault="008A77F8" w:rsidP="004F7ACB">
      <w:pPr>
        <w:adjustRightInd w:val="0"/>
        <w:snapToGrid w:val="0"/>
        <w:spacing w:line="480" w:lineRule="exact"/>
        <w:ind w:firstLineChars="200" w:firstLine="560"/>
        <w:rPr>
          <w:rFonts w:eastAsia="楷体_GB2312"/>
          <w:szCs w:val="28"/>
        </w:rPr>
      </w:pPr>
      <w:r w:rsidRPr="00EF185A">
        <w:rPr>
          <w:rFonts w:eastAsia="楷体_GB2312"/>
          <w:szCs w:val="28"/>
        </w:rPr>
        <w:t>（三）付款方式</w:t>
      </w:r>
    </w:p>
    <w:p w14:paraId="74C06145" w14:textId="1C7A1779" w:rsidR="00B30379" w:rsidRPr="00EF185A" w:rsidRDefault="008A77F8" w:rsidP="004F7ACB">
      <w:pPr>
        <w:snapToGrid w:val="0"/>
        <w:spacing w:line="480" w:lineRule="exact"/>
        <w:ind w:firstLineChars="200" w:firstLine="560"/>
        <w:rPr>
          <w:rFonts w:eastAsia="仿宋_GB2312"/>
          <w:szCs w:val="28"/>
        </w:rPr>
      </w:pPr>
      <w:r w:rsidRPr="00EF185A">
        <w:rPr>
          <w:rFonts w:eastAsia="仿宋_GB2312"/>
          <w:szCs w:val="28"/>
        </w:rPr>
        <w:t>成交人按照采购人的订购数量供货，安装调试完毕，采购人验收合格，签字确认收货后支付合同金额。</w:t>
      </w:r>
    </w:p>
    <w:p w14:paraId="1360837D" w14:textId="77777777" w:rsidR="00B30379" w:rsidRPr="00EF185A" w:rsidRDefault="008A77F8" w:rsidP="004F7ACB">
      <w:pPr>
        <w:snapToGrid w:val="0"/>
        <w:spacing w:line="480" w:lineRule="exact"/>
        <w:ind w:firstLineChars="200" w:firstLine="560"/>
        <w:rPr>
          <w:rFonts w:eastAsia="仿宋_GB2312"/>
          <w:szCs w:val="28"/>
        </w:rPr>
      </w:pPr>
      <w:r w:rsidRPr="00EF185A">
        <w:rPr>
          <w:rFonts w:eastAsia="楷体_GB2312"/>
          <w:szCs w:val="28"/>
        </w:rPr>
        <w:t>（四）</w:t>
      </w:r>
      <w:r w:rsidRPr="00EF185A">
        <w:rPr>
          <w:rFonts w:eastAsia="仿宋_GB2312"/>
          <w:szCs w:val="28"/>
        </w:rPr>
        <w:t>验收方式</w:t>
      </w:r>
    </w:p>
    <w:p w14:paraId="55012069" w14:textId="5D6D8E54" w:rsidR="00B30379" w:rsidRPr="00EF185A" w:rsidRDefault="00E553D0" w:rsidP="004F7ACB">
      <w:pPr>
        <w:snapToGrid w:val="0"/>
        <w:spacing w:line="480" w:lineRule="exact"/>
        <w:ind w:firstLineChars="200" w:firstLine="560"/>
        <w:rPr>
          <w:rFonts w:eastAsia="仿宋_GB2312"/>
          <w:szCs w:val="28"/>
        </w:rPr>
      </w:pPr>
      <w:r w:rsidRPr="00EF185A">
        <w:rPr>
          <w:rFonts w:eastAsia="仿宋_GB2312"/>
          <w:szCs w:val="28"/>
        </w:rPr>
        <w:t>采购人收到货物后，按照约定参数进行验收，有权对</w:t>
      </w:r>
      <w:r w:rsidR="0041628A">
        <w:rPr>
          <w:rFonts w:eastAsia="仿宋_GB2312" w:hint="eastAsia"/>
          <w:szCs w:val="28"/>
        </w:rPr>
        <w:t>成交人</w:t>
      </w:r>
      <w:r w:rsidRPr="00EF185A">
        <w:rPr>
          <w:rFonts w:eastAsia="仿宋_GB2312"/>
          <w:szCs w:val="28"/>
        </w:rPr>
        <w:t>提供的货物、技术、服务提出异议，并有权要求成交人采取相关措施确保质量合格。对于验收不合格的货物，采购人有权拒收和解除采购合同，由此造成的损失由成交人承担。</w:t>
      </w:r>
    </w:p>
    <w:p w14:paraId="27454592" w14:textId="77777777" w:rsidR="00B30379" w:rsidRPr="00EF185A" w:rsidRDefault="008A77F8" w:rsidP="004F7ACB">
      <w:pPr>
        <w:adjustRightInd w:val="0"/>
        <w:snapToGrid w:val="0"/>
        <w:spacing w:line="480" w:lineRule="exact"/>
        <w:ind w:firstLineChars="200" w:firstLine="560"/>
        <w:rPr>
          <w:rFonts w:eastAsia="楷体_GB2312"/>
          <w:szCs w:val="28"/>
        </w:rPr>
      </w:pPr>
      <w:r w:rsidRPr="00EF185A">
        <w:rPr>
          <w:rFonts w:eastAsia="楷体_GB2312"/>
          <w:szCs w:val="28"/>
        </w:rPr>
        <w:t>（五）知识产权</w:t>
      </w:r>
    </w:p>
    <w:p w14:paraId="278ABB52" w14:textId="709EE621" w:rsidR="00861E4E" w:rsidRPr="00EF185A" w:rsidRDefault="008A77F8" w:rsidP="004F7ACB">
      <w:pPr>
        <w:snapToGrid w:val="0"/>
        <w:spacing w:line="480" w:lineRule="exact"/>
        <w:ind w:firstLineChars="200" w:firstLine="560"/>
        <w:rPr>
          <w:rFonts w:eastAsia="仿宋_GB2312"/>
          <w:szCs w:val="28"/>
        </w:rPr>
      </w:pPr>
      <w:r w:rsidRPr="00EF185A">
        <w:rPr>
          <w:rFonts w:eastAsia="仿宋_GB2312"/>
          <w:szCs w:val="28"/>
        </w:rPr>
        <w:t>采购人在中华人民共和国境内使用报价人提供的产品及服务时</w:t>
      </w:r>
      <w:r w:rsidRPr="00EF185A">
        <w:rPr>
          <w:rFonts w:eastAsia="仿宋_GB2312"/>
          <w:szCs w:val="28"/>
        </w:rPr>
        <w:lastRenderedPageBreak/>
        <w:t>免受第三方提出的侵犯其专利权或其它知识产权的起诉。如果第三方提出侵权指控，成交人应承担由此而引起的一切法律责任和费用。</w:t>
      </w:r>
      <w:r w:rsidR="00861E4E" w:rsidRPr="00EF185A">
        <w:rPr>
          <w:rFonts w:eastAsia="仿宋_GB2312"/>
          <w:szCs w:val="28"/>
        </w:rPr>
        <w:br w:type="page"/>
      </w:r>
    </w:p>
    <w:p w14:paraId="1AEF752E" w14:textId="77777777" w:rsidR="00B30379" w:rsidRPr="00EF185A" w:rsidRDefault="00B30379">
      <w:pPr>
        <w:snapToGrid w:val="0"/>
        <w:spacing w:line="480" w:lineRule="exact"/>
        <w:ind w:firstLineChars="200" w:firstLine="560"/>
        <w:jc w:val="left"/>
        <w:rPr>
          <w:rFonts w:eastAsia="仿宋_GB2312"/>
          <w:szCs w:val="28"/>
        </w:rPr>
      </w:pPr>
    </w:p>
    <w:p w14:paraId="48BCC22F" w14:textId="77777777" w:rsidR="00B30379" w:rsidRPr="00EF185A" w:rsidRDefault="008A77F8">
      <w:pPr>
        <w:pStyle w:val="1"/>
        <w:numPr>
          <w:ilvl w:val="0"/>
          <w:numId w:val="1"/>
        </w:numPr>
        <w:jc w:val="center"/>
        <w:rPr>
          <w:rFonts w:eastAsia="方正小标宋简体"/>
          <w:b w:val="0"/>
          <w:bCs w:val="0"/>
          <w:szCs w:val="28"/>
        </w:rPr>
      </w:pPr>
      <w:r w:rsidRPr="00EF185A">
        <w:rPr>
          <w:rFonts w:eastAsia="方正小标宋简体"/>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D0CA5" w:rsidRPr="00EF185A" w14:paraId="1A3A2DFC" w14:textId="77777777">
        <w:trPr>
          <w:trHeight w:val="1117"/>
        </w:trPr>
        <w:tc>
          <w:tcPr>
            <w:tcW w:w="5000" w:type="pct"/>
            <w:gridSpan w:val="10"/>
            <w:tcBorders>
              <w:top w:val="nil"/>
              <w:left w:val="nil"/>
              <w:bottom w:val="nil"/>
              <w:right w:val="nil"/>
            </w:tcBorders>
            <w:shd w:val="clear" w:color="auto" w:fill="auto"/>
            <w:noWrap/>
            <w:vAlign w:val="bottom"/>
          </w:tcPr>
          <w:p w14:paraId="0C725BD8" w14:textId="77777777" w:rsidR="00B30379" w:rsidRPr="00EF185A" w:rsidRDefault="008A77F8">
            <w:pPr>
              <w:widowControl/>
              <w:jc w:val="center"/>
              <w:textAlignment w:val="bottom"/>
              <w:rPr>
                <w:rFonts w:eastAsia="方正小标宋简体"/>
                <w:sz w:val="48"/>
                <w:szCs w:val="48"/>
                <w:u w:val="single"/>
              </w:rPr>
            </w:pPr>
            <w:r w:rsidRPr="00EF185A">
              <w:rPr>
                <w:rStyle w:val="font51"/>
                <w:rFonts w:ascii="Times New Roman" w:hAnsi="Times New Roman" w:cs="Times New Roman" w:hint="default"/>
                <w:color w:val="auto"/>
                <w:sz w:val="48"/>
                <w:szCs w:val="48"/>
                <w:lang w:bidi="ar"/>
              </w:rPr>
              <w:t xml:space="preserve">    </w:t>
            </w:r>
            <w:r w:rsidRPr="00EF185A">
              <w:rPr>
                <w:rStyle w:val="font61"/>
                <w:rFonts w:ascii="Times New Roman" w:hAnsi="Times New Roman" w:cs="Times New Roman" w:hint="default"/>
                <w:color w:val="auto"/>
                <w:sz w:val="48"/>
                <w:szCs w:val="48"/>
                <w:lang w:bidi="ar"/>
              </w:rPr>
              <w:t>（项目名称）</w:t>
            </w:r>
            <w:r w:rsidRPr="00EF185A">
              <w:rPr>
                <w:rStyle w:val="font51"/>
                <w:rFonts w:ascii="Times New Roman" w:hAnsi="Times New Roman" w:cs="Times New Roman" w:hint="default"/>
                <w:color w:val="auto"/>
                <w:sz w:val="48"/>
                <w:szCs w:val="48"/>
                <w:lang w:bidi="ar"/>
              </w:rPr>
              <w:t xml:space="preserve">  </w:t>
            </w:r>
            <w:r w:rsidRPr="00EF185A">
              <w:rPr>
                <w:rStyle w:val="font41"/>
                <w:rFonts w:ascii="Times New Roman" w:hAnsi="Times New Roman" w:cs="Times New Roman" w:hint="default"/>
                <w:color w:val="auto"/>
                <w:sz w:val="48"/>
                <w:szCs w:val="48"/>
                <w:lang w:bidi="ar"/>
              </w:rPr>
              <w:t>项目</w:t>
            </w:r>
          </w:p>
        </w:tc>
      </w:tr>
      <w:tr w:rsidR="000D0CA5" w:rsidRPr="00EF185A" w14:paraId="1A350DDC" w14:textId="77777777">
        <w:trPr>
          <w:trHeight w:val="1117"/>
        </w:trPr>
        <w:tc>
          <w:tcPr>
            <w:tcW w:w="5000" w:type="pct"/>
            <w:gridSpan w:val="10"/>
            <w:tcBorders>
              <w:top w:val="nil"/>
              <w:left w:val="nil"/>
              <w:bottom w:val="nil"/>
              <w:right w:val="nil"/>
            </w:tcBorders>
            <w:shd w:val="clear" w:color="auto" w:fill="auto"/>
            <w:noWrap/>
            <w:vAlign w:val="bottom"/>
          </w:tcPr>
          <w:p w14:paraId="4502DF15" w14:textId="77777777" w:rsidR="00B30379" w:rsidRPr="00EF185A" w:rsidRDefault="008A77F8">
            <w:pPr>
              <w:widowControl/>
              <w:jc w:val="center"/>
              <w:textAlignment w:val="bottom"/>
              <w:rPr>
                <w:rFonts w:eastAsia="方正小标宋简体"/>
                <w:sz w:val="48"/>
                <w:szCs w:val="48"/>
              </w:rPr>
            </w:pPr>
            <w:r w:rsidRPr="00EF185A">
              <w:rPr>
                <w:rFonts w:eastAsia="方正小标宋简体"/>
                <w:kern w:val="0"/>
                <w:sz w:val="48"/>
                <w:szCs w:val="48"/>
                <w:lang w:bidi="ar"/>
              </w:rPr>
              <w:t>报价单</w:t>
            </w:r>
          </w:p>
        </w:tc>
      </w:tr>
      <w:tr w:rsidR="000D0CA5" w:rsidRPr="00EF185A" w14:paraId="7E7B4872" w14:textId="77777777">
        <w:trPr>
          <w:trHeight w:val="746"/>
        </w:trPr>
        <w:tc>
          <w:tcPr>
            <w:tcW w:w="1861" w:type="pct"/>
            <w:gridSpan w:val="4"/>
            <w:tcBorders>
              <w:top w:val="nil"/>
              <w:left w:val="nil"/>
              <w:bottom w:val="nil"/>
              <w:right w:val="nil"/>
            </w:tcBorders>
            <w:shd w:val="clear" w:color="auto" w:fill="auto"/>
            <w:noWrap/>
            <w:vAlign w:val="bottom"/>
          </w:tcPr>
          <w:p w14:paraId="0061739D" w14:textId="77777777" w:rsidR="00B30379" w:rsidRPr="00EF185A" w:rsidRDefault="00B30379">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14:textId="77777777" w:rsidR="00B30379" w:rsidRPr="00EF185A" w:rsidRDefault="00B303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14:textId="77777777" w:rsidR="00B30379" w:rsidRPr="00EF185A" w:rsidRDefault="00B30379">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14:textId="77777777" w:rsidR="00B30379" w:rsidRPr="00EF185A" w:rsidRDefault="00B30379">
            <w:pPr>
              <w:jc w:val="center"/>
              <w:rPr>
                <w:sz w:val="24"/>
                <w:szCs w:val="24"/>
              </w:rPr>
            </w:pPr>
          </w:p>
        </w:tc>
        <w:tc>
          <w:tcPr>
            <w:tcW w:w="898" w:type="pct"/>
            <w:tcBorders>
              <w:top w:val="nil"/>
              <w:left w:val="nil"/>
              <w:bottom w:val="nil"/>
              <w:right w:val="nil"/>
            </w:tcBorders>
            <w:shd w:val="clear" w:color="auto" w:fill="auto"/>
            <w:noWrap/>
            <w:vAlign w:val="bottom"/>
          </w:tcPr>
          <w:p w14:paraId="32AEFF0C" w14:textId="77777777" w:rsidR="00B30379" w:rsidRPr="00EF185A" w:rsidRDefault="008A77F8">
            <w:pPr>
              <w:widowControl/>
              <w:jc w:val="center"/>
              <w:textAlignment w:val="center"/>
              <w:rPr>
                <w:sz w:val="24"/>
                <w:szCs w:val="24"/>
              </w:rPr>
            </w:pPr>
            <w:r w:rsidRPr="00EF185A">
              <w:rPr>
                <w:kern w:val="0"/>
                <w:sz w:val="24"/>
                <w:szCs w:val="24"/>
                <w:lang w:bidi="ar"/>
              </w:rPr>
              <w:t>单价</w:t>
            </w:r>
            <w:r w:rsidRPr="00EF185A">
              <w:rPr>
                <w:kern w:val="0"/>
                <w:sz w:val="24"/>
                <w:szCs w:val="24"/>
                <w:lang w:bidi="ar"/>
              </w:rPr>
              <w:t>/</w:t>
            </w:r>
            <w:r w:rsidRPr="00EF185A">
              <w:rPr>
                <w:kern w:val="0"/>
                <w:sz w:val="24"/>
                <w:szCs w:val="24"/>
                <w:lang w:bidi="ar"/>
              </w:rPr>
              <w:t>元</w:t>
            </w:r>
          </w:p>
        </w:tc>
      </w:tr>
      <w:tr w:rsidR="000D0CA5" w:rsidRPr="00EF185A" w14:paraId="6A92F076"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73C7E" w14:textId="77777777" w:rsidR="00B30379" w:rsidRPr="00EF185A" w:rsidRDefault="008A77F8">
            <w:pPr>
              <w:widowControl/>
              <w:jc w:val="center"/>
              <w:textAlignment w:val="center"/>
              <w:rPr>
                <w:sz w:val="24"/>
                <w:szCs w:val="24"/>
              </w:rPr>
            </w:pPr>
            <w:r w:rsidRPr="00EF185A">
              <w:rPr>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8A02" w14:textId="77777777" w:rsidR="00B30379" w:rsidRPr="00EF185A" w:rsidRDefault="008A77F8">
            <w:pPr>
              <w:widowControl/>
              <w:jc w:val="center"/>
              <w:textAlignment w:val="center"/>
              <w:rPr>
                <w:sz w:val="24"/>
                <w:szCs w:val="24"/>
              </w:rPr>
            </w:pPr>
            <w:r w:rsidRPr="00EF185A">
              <w:rPr>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5F92" w14:textId="77777777" w:rsidR="00B30379" w:rsidRPr="00EF185A" w:rsidRDefault="008A77F8">
            <w:pPr>
              <w:widowControl/>
              <w:jc w:val="center"/>
              <w:textAlignment w:val="center"/>
              <w:rPr>
                <w:sz w:val="24"/>
                <w:szCs w:val="24"/>
              </w:rPr>
            </w:pPr>
            <w:r w:rsidRPr="00EF185A">
              <w:rPr>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62CCB" w14:textId="77777777" w:rsidR="00B30379" w:rsidRPr="00EF185A" w:rsidRDefault="008A77F8">
            <w:pPr>
              <w:widowControl/>
              <w:jc w:val="center"/>
              <w:textAlignment w:val="center"/>
              <w:rPr>
                <w:sz w:val="24"/>
                <w:szCs w:val="24"/>
              </w:rPr>
            </w:pPr>
            <w:r w:rsidRPr="00EF185A">
              <w:rPr>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14FE5" w14:textId="77777777" w:rsidR="00B30379" w:rsidRPr="00EF185A" w:rsidRDefault="008A77F8">
            <w:pPr>
              <w:widowControl/>
              <w:jc w:val="center"/>
              <w:textAlignment w:val="center"/>
              <w:rPr>
                <w:sz w:val="24"/>
                <w:szCs w:val="24"/>
              </w:rPr>
            </w:pPr>
            <w:r w:rsidRPr="00EF185A">
              <w:rPr>
                <w:kern w:val="0"/>
                <w:sz w:val="24"/>
                <w:szCs w:val="24"/>
                <w:lang w:bidi="ar"/>
              </w:rPr>
              <w:t>（含税）金额</w:t>
            </w:r>
          </w:p>
        </w:tc>
      </w:tr>
      <w:tr w:rsidR="000D0CA5" w:rsidRPr="00EF185A" w14:paraId="68A9DD05"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CAC4" w14:textId="77777777" w:rsidR="00B30379" w:rsidRPr="00EF185A" w:rsidRDefault="008A77F8">
            <w:pPr>
              <w:widowControl/>
              <w:jc w:val="center"/>
              <w:textAlignment w:val="center"/>
              <w:rPr>
                <w:sz w:val="24"/>
                <w:szCs w:val="24"/>
              </w:rPr>
            </w:pPr>
            <w:r w:rsidRPr="00EF185A">
              <w:rPr>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28A42" w14:textId="77777777" w:rsidR="00B30379" w:rsidRPr="00EF185A" w:rsidRDefault="00B30379">
            <w:pPr>
              <w:jc w:val="center"/>
              <w:rPr>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E3A3" w14:textId="77777777" w:rsidR="00B30379" w:rsidRPr="00EF185A" w:rsidRDefault="00B30379">
            <w:pPr>
              <w:jc w:val="center"/>
              <w:rPr>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C001" w14:textId="77777777" w:rsidR="00B30379" w:rsidRPr="00EF185A" w:rsidRDefault="00B30379">
            <w:pPr>
              <w:jc w:val="center"/>
              <w:rPr>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AD65" w14:textId="77777777" w:rsidR="00B30379" w:rsidRPr="00EF185A" w:rsidRDefault="00B30379">
            <w:pPr>
              <w:jc w:val="center"/>
              <w:rPr>
                <w:sz w:val="24"/>
                <w:szCs w:val="24"/>
              </w:rPr>
            </w:pPr>
          </w:p>
        </w:tc>
      </w:tr>
      <w:tr w:rsidR="000D0CA5" w:rsidRPr="00EF185A" w14:paraId="45AA71F9"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10725" w14:textId="77777777" w:rsidR="00B30379" w:rsidRPr="00EF185A" w:rsidRDefault="008A77F8">
            <w:pPr>
              <w:widowControl/>
              <w:jc w:val="center"/>
              <w:textAlignment w:val="center"/>
              <w:rPr>
                <w:sz w:val="24"/>
                <w:szCs w:val="24"/>
              </w:rPr>
            </w:pPr>
            <w:r w:rsidRPr="00EF185A">
              <w:rPr>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CBF9B8" w14:textId="77777777" w:rsidR="00B30379" w:rsidRPr="00EF185A" w:rsidRDefault="00B30379">
            <w:pPr>
              <w:jc w:val="left"/>
              <w:rPr>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7FB89" w14:textId="77777777" w:rsidR="00B30379" w:rsidRPr="00EF185A" w:rsidRDefault="00B30379">
            <w:pPr>
              <w:jc w:val="center"/>
              <w:rPr>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7BA1" w14:textId="77777777" w:rsidR="00B30379" w:rsidRPr="00EF185A" w:rsidRDefault="00B30379">
            <w:pPr>
              <w:jc w:val="center"/>
              <w:rPr>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8A68D" w14:textId="77777777" w:rsidR="00B30379" w:rsidRPr="00EF185A" w:rsidRDefault="00B30379">
            <w:pPr>
              <w:jc w:val="center"/>
              <w:rPr>
                <w:sz w:val="24"/>
                <w:szCs w:val="24"/>
              </w:rPr>
            </w:pPr>
          </w:p>
        </w:tc>
      </w:tr>
      <w:tr w:rsidR="000D0CA5" w:rsidRPr="00EF185A" w14:paraId="54C9420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35F3" w14:textId="77777777" w:rsidR="00B30379" w:rsidRPr="00EF185A" w:rsidRDefault="008A77F8">
            <w:pPr>
              <w:widowControl/>
              <w:jc w:val="center"/>
              <w:textAlignment w:val="center"/>
              <w:rPr>
                <w:sz w:val="24"/>
                <w:szCs w:val="24"/>
              </w:rPr>
            </w:pPr>
            <w:r w:rsidRPr="00EF185A">
              <w:rPr>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99729C" w14:textId="77777777" w:rsidR="00B30379" w:rsidRPr="00EF185A" w:rsidRDefault="00B30379">
            <w:pPr>
              <w:jc w:val="left"/>
              <w:rPr>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A184" w14:textId="77777777" w:rsidR="00B30379" w:rsidRPr="00EF185A" w:rsidRDefault="00B30379">
            <w:pPr>
              <w:jc w:val="center"/>
              <w:rPr>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0C6F" w14:textId="77777777" w:rsidR="00B30379" w:rsidRPr="00EF185A" w:rsidRDefault="00B30379">
            <w:pPr>
              <w:jc w:val="center"/>
              <w:rPr>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4E31B" w14:textId="77777777" w:rsidR="00B30379" w:rsidRPr="00EF185A" w:rsidRDefault="00B30379">
            <w:pPr>
              <w:jc w:val="center"/>
              <w:rPr>
                <w:sz w:val="24"/>
                <w:szCs w:val="24"/>
              </w:rPr>
            </w:pPr>
          </w:p>
        </w:tc>
      </w:tr>
      <w:tr w:rsidR="000D0CA5" w:rsidRPr="00EF185A" w14:paraId="607C82D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7ABE3" w14:textId="77777777" w:rsidR="00B30379" w:rsidRPr="00EF185A" w:rsidRDefault="008A77F8">
            <w:pPr>
              <w:widowControl/>
              <w:jc w:val="center"/>
              <w:textAlignment w:val="center"/>
              <w:rPr>
                <w:sz w:val="24"/>
                <w:szCs w:val="24"/>
              </w:rPr>
            </w:pPr>
            <w:r w:rsidRPr="00EF185A">
              <w:rPr>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0207" w14:textId="77777777" w:rsidR="00B30379" w:rsidRPr="00EF185A" w:rsidRDefault="008A77F8">
            <w:pPr>
              <w:widowControl/>
              <w:jc w:val="left"/>
              <w:textAlignment w:val="center"/>
              <w:rPr>
                <w:sz w:val="24"/>
                <w:szCs w:val="24"/>
              </w:rPr>
            </w:pPr>
            <w:r w:rsidRPr="00EF185A">
              <w:rPr>
                <w:kern w:val="0"/>
                <w:sz w:val="24"/>
                <w:szCs w:val="24"/>
                <w:lang w:bidi="ar"/>
              </w:rPr>
              <w:t>报价总价（人民币大写）：</w:t>
            </w:r>
            <w:r w:rsidRPr="00EF185A">
              <w:rPr>
                <w:kern w:val="0"/>
                <w:sz w:val="24"/>
                <w:szCs w:val="24"/>
                <w:lang w:bidi="ar"/>
              </w:rPr>
              <w:t xml:space="preserve">            </w:t>
            </w:r>
            <w:r w:rsidRPr="00EF185A">
              <w:rPr>
                <w:kern w:val="0"/>
                <w:sz w:val="24"/>
                <w:szCs w:val="24"/>
                <w:lang w:bidi="ar"/>
              </w:rPr>
              <w:t>（小写）</w:t>
            </w:r>
            <w:r w:rsidRPr="00EF185A">
              <w:rPr>
                <w:kern w:val="0"/>
                <w:sz w:val="24"/>
                <w:szCs w:val="24"/>
                <w:lang w:bidi="ar"/>
              </w:rPr>
              <w:t>¥</w:t>
            </w:r>
            <w:r w:rsidRPr="00EF185A">
              <w:rPr>
                <w:kern w:val="0"/>
                <w:sz w:val="24"/>
                <w:szCs w:val="24"/>
                <w:lang w:bidi="ar"/>
              </w:rPr>
              <w:t>：</w:t>
            </w:r>
          </w:p>
        </w:tc>
      </w:tr>
      <w:tr w:rsidR="000D0CA5" w:rsidRPr="00EF185A" w14:paraId="4B3B7DA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143B" w14:textId="77777777" w:rsidR="00B30379" w:rsidRPr="00EF185A" w:rsidRDefault="008A77F8">
            <w:pPr>
              <w:widowControl/>
              <w:jc w:val="center"/>
              <w:textAlignment w:val="center"/>
              <w:rPr>
                <w:kern w:val="0"/>
                <w:sz w:val="24"/>
                <w:szCs w:val="24"/>
                <w:lang w:bidi="ar"/>
              </w:rPr>
            </w:pPr>
            <w:r w:rsidRPr="00EF185A">
              <w:rPr>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DAE5" w14:textId="77777777" w:rsidR="00B30379" w:rsidRPr="00EF185A" w:rsidRDefault="008A77F8">
            <w:pPr>
              <w:widowControl/>
              <w:jc w:val="left"/>
              <w:textAlignment w:val="center"/>
              <w:rPr>
                <w:kern w:val="0"/>
                <w:sz w:val="24"/>
                <w:szCs w:val="24"/>
                <w:lang w:bidi="ar"/>
              </w:rPr>
            </w:pPr>
            <w:r w:rsidRPr="00EF185A">
              <w:rPr>
                <w:kern w:val="0"/>
                <w:sz w:val="24"/>
                <w:szCs w:val="24"/>
                <w:lang w:bidi="ar"/>
              </w:rPr>
              <w:t>承诺满足询价文件全部技术与商务需求。</w:t>
            </w:r>
          </w:p>
        </w:tc>
      </w:tr>
      <w:tr w:rsidR="000D0CA5" w:rsidRPr="00EF185A" w14:paraId="2A6CA708" w14:textId="77777777">
        <w:trPr>
          <w:trHeight w:val="430"/>
        </w:trPr>
        <w:tc>
          <w:tcPr>
            <w:tcW w:w="1861" w:type="pct"/>
            <w:gridSpan w:val="4"/>
            <w:tcBorders>
              <w:top w:val="nil"/>
              <w:left w:val="nil"/>
              <w:bottom w:val="nil"/>
              <w:right w:val="nil"/>
            </w:tcBorders>
            <w:shd w:val="clear" w:color="auto" w:fill="auto"/>
            <w:noWrap/>
            <w:vAlign w:val="center"/>
          </w:tcPr>
          <w:p w14:paraId="444F3579" w14:textId="77777777" w:rsidR="00B30379" w:rsidRPr="00EF185A" w:rsidRDefault="00B30379">
            <w:pPr>
              <w:jc w:val="center"/>
              <w:rPr>
                <w:sz w:val="24"/>
                <w:szCs w:val="24"/>
              </w:rPr>
            </w:pPr>
          </w:p>
        </w:tc>
        <w:tc>
          <w:tcPr>
            <w:tcW w:w="587" w:type="pct"/>
            <w:tcBorders>
              <w:top w:val="nil"/>
              <w:left w:val="nil"/>
              <w:bottom w:val="nil"/>
              <w:right w:val="nil"/>
            </w:tcBorders>
            <w:shd w:val="clear" w:color="auto" w:fill="auto"/>
            <w:noWrap/>
            <w:vAlign w:val="center"/>
          </w:tcPr>
          <w:p w14:paraId="2DC32E56" w14:textId="77777777" w:rsidR="00B30379" w:rsidRPr="00EF185A" w:rsidRDefault="00B30379">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14:textId="77777777" w:rsidR="00B30379" w:rsidRPr="00EF185A" w:rsidRDefault="00B30379">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14:textId="77777777" w:rsidR="00B30379" w:rsidRPr="00EF185A" w:rsidRDefault="00B30379">
            <w:pPr>
              <w:jc w:val="center"/>
              <w:rPr>
                <w:sz w:val="24"/>
                <w:szCs w:val="24"/>
              </w:rPr>
            </w:pPr>
          </w:p>
        </w:tc>
        <w:tc>
          <w:tcPr>
            <w:tcW w:w="898" w:type="pct"/>
            <w:tcBorders>
              <w:top w:val="nil"/>
              <w:left w:val="nil"/>
              <w:bottom w:val="nil"/>
              <w:right w:val="nil"/>
            </w:tcBorders>
            <w:shd w:val="clear" w:color="auto" w:fill="auto"/>
            <w:noWrap/>
            <w:vAlign w:val="center"/>
          </w:tcPr>
          <w:p w14:paraId="72185473" w14:textId="77777777" w:rsidR="00B30379" w:rsidRPr="00EF185A" w:rsidRDefault="00B30379">
            <w:pPr>
              <w:jc w:val="center"/>
              <w:rPr>
                <w:sz w:val="24"/>
                <w:szCs w:val="24"/>
              </w:rPr>
            </w:pPr>
          </w:p>
        </w:tc>
      </w:tr>
      <w:tr w:rsidR="000D0CA5" w:rsidRPr="00EF185A" w14:paraId="709B8225" w14:textId="77777777">
        <w:trPr>
          <w:trHeight w:val="1247"/>
        </w:trPr>
        <w:tc>
          <w:tcPr>
            <w:tcW w:w="1172" w:type="pct"/>
            <w:gridSpan w:val="2"/>
            <w:tcBorders>
              <w:top w:val="nil"/>
              <w:left w:val="nil"/>
              <w:bottom w:val="nil"/>
              <w:right w:val="nil"/>
            </w:tcBorders>
            <w:shd w:val="clear" w:color="auto" w:fill="auto"/>
            <w:noWrap/>
            <w:vAlign w:val="bottom"/>
          </w:tcPr>
          <w:p w14:paraId="25509D13" w14:textId="77777777" w:rsidR="00B30379" w:rsidRPr="00EF185A" w:rsidRDefault="008A77F8">
            <w:pPr>
              <w:widowControl/>
              <w:jc w:val="center"/>
              <w:textAlignment w:val="bottom"/>
              <w:rPr>
                <w:kern w:val="0"/>
                <w:sz w:val="24"/>
                <w:szCs w:val="24"/>
                <w:lang w:bidi="ar"/>
              </w:rPr>
            </w:pPr>
            <w:r w:rsidRPr="00EF185A">
              <w:rPr>
                <w:kern w:val="0"/>
                <w:sz w:val="24"/>
                <w:szCs w:val="24"/>
                <w:lang w:bidi="ar"/>
              </w:rPr>
              <w:t>报价人名称：</w:t>
            </w:r>
          </w:p>
          <w:p w14:paraId="20A69A1A" w14:textId="77777777" w:rsidR="00B30379" w:rsidRPr="00EF185A" w:rsidRDefault="008A77F8">
            <w:pPr>
              <w:widowControl/>
              <w:jc w:val="center"/>
              <w:textAlignment w:val="bottom"/>
              <w:rPr>
                <w:kern w:val="0"/>
                <w:sz w:val="24"/>
                <w:szCs w:val="24"/>
                <w:lang w:bidi="ar"/>
              </w:rPr>
            </w:pPr>
            <w:r w:rsidRPr="00EF185A">
              <w:rPr>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327293C4" w14:textId="77777777" w:rsidR="00B30379" w:rsidRPr="00EF185A" w:rsidRDefault="00B30379">
            <w:pPr>
              <w:widowControl/>
              <w:jc w:val="center"/>
              <w:textAlignment w:val="bottom"/>
              <w:rPr>
                <w:sz w:val="24"/>
                <w:szCs w:val="24"/>
              </w:rPr>
            </w:pPr>
          </w:p>
        </w:tc>
      </w:tr>
      <w:tr w:rsidR="000D0CA5" w:rsidRPr="00EF185A" w14:paraId="553D2257" w14:textId="77777777">
        <w:trPr>
          <w:trHeight w:val="1247"/>
        </w:trPr>
        <w:tc>
          <w:tcPr>
            <w:tcW w:w="1172" w:type="pct"/>
            <w:gridSpan w:val="2"/>
            <w:tcBorders>
              <w:top w:val="nil"/>
              <w:left w:val="nil"/>
              <w:bottom w:val="nil"/>
              <w:right w:val="nil"/>
            </w:tcBorders>
            <w:shd w:val="clear" w:color="auto" w:fill="auto"/>
            <w:noWrap/>
            <w:vAlign w:val="bottom"/>
          </w:tcPr>
          <w:p w14:paraId="18DCAB46" w14:textId="77777777" w:rsidR="00B30379" w:rsidRPr="00EF185A" w:rsidRDefault="008A77F8">
            <w:pPr>
              <w:widowControl/>
              <w:jc w:val="center"/>
              <w:textAlignment w:val="bottom"/>
              <w:rPr>
                <w:sz w:val="24"/>
                <w:szCs w:val="18"/>
              </w:rPr>
            </w:pPr>
            <w:r w:rsidRPr="00EF185A">
              <w:rPr>
                <w:sz w:val="24"/>
                <w:szCs w:val="18"/>
              </w:rPr>
              <w:t>法定代表人或其授权代表：</w:t>
            </w:r>
          </w:p>
          <w:p w14:paraId="64A34A35" w14:textId="77777777" w:rsidR="00B30379" w:rsidRPr="00EF185A" w:rsidRDefault="008A77F8">
            <w:pPr>
              <w:pStyle w:val="a0"/>
              <w:jc w:val="center"/>
            </w:pPr>
            <w:r w:rsidRPr="00EF185A">
              <w:rPr>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762D2C8" w14:textId="77777777" w:rsidR="00B30379" w:rsidRPr="00EF185A" w:rsidRDefault="00B30379">
            <w:pPr>
              <w:widowControl/>
              <w:jc w:val="center"/>
              <w:textAlignment w:val="bottom"/>
              <w:rPr>
                <w:sz w:val="24"/>
                <w:szCs w:val="24"/>
              </w:rPr>
            </w:pPr>
          </w:p>
        </w:tc>
      </w:tr>
      <w:tr w:rsidR="000D0CA5" w:rsidRPr="00EF185A" w14:paraId="308F71E6" w14:textId="77777777">
        <w:trPr>
          <w:trHeight w:val="1225"/>
        </w:trPr>
        <w:tc>
          <w:tcPr>
            <w:tcW w:w="2449" w:type="pct"/>
            <w:gridSpan w:val="5"/>
            <w:tcBorders>
              <w:top w:val="nil"/>
              <w:left w:val="nil"/>
              <w:bottom w:val="nil"/>
              <w:right w:val="nil"/>
            </w:tcBorders>
            <w:shd w:val="clear" w:color="auto" w:fill="auto"/>
            <w:noWrap/>
            <w:vAlign w:val="bottom"/>
          </w:tcPr>
          <w:p w14:paraId="255B3BB9" w14:textId="77777777" w:rsidR="00B30379" w:rsidRPr="00EF185A" w:rsidRDefault="008A77F8">
            <w:pPr>
              <w:widowControl/>
              <w:jc w:val="right"/>
              <w:textAlignment w:val="bottom"/>
              <w:rPr>
                <w:sz w:val="24"/>
                <w:szCs w:val="24"/>
              </w:rPr>
            </w:pPr>
            <w:r w:rsidRPr="00EF185A">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14:textId="77777777" w:rsidR="00B30379" w:rsidRPr="00EF185A" w:rsidRDefault="008A77F8">
            <w:pPr>
              <w:widowControl/>
              <w:jc w:val="left"/>
              <w:textAlignment w:val="bottom"/>
              <w:rPr>
                <w:sz w:val="24"/>
                <w:szCs w:val="24"/>
              </w:rPr>
            </w:pPr>
            <w:r w:rsidRPr="00EF185A">
              <w:rPr>
                <w:kern w:val="0"/>
                <w:sz w:val="24"/>
                <w:szCs w:val="24"/>
                <w:lang w:bidi="ar"/>
              </w:rPr>
              <w:t xml:space="preserve">    </w:t>
            </w:r>
            <w:r w:rsidRPr="00EF185A">
              <w:rPr>
                <w:kern w:val="0"/>
                <w:sz w:val="24"/>
                <w:szCs w:val="24"/>
                <w:lang w:bidi="ar"/>
              </w:rPr>
              <w:t>年</w:t>
            </w:r>
            <w:r w:rsidRPr="00EF185A">
              <w:rPr>
                <w:kern w:val="0"/>
                <w:sz w:val="24"/>
                <w:szCs w:val="24"/>
                <w:lang w:bidi="ar"/>
              </w:rPr>
              <w:t xml:space="preserve">   </w:t>
            </w:r>
            <w:r w:rsidRPr="00EF185A">
              <w:rPr>
                <w:kern w:val="0"/>
                <w:sz w:val="24"/>
                <w:szCs w:val="24"/>
                <w:lang w:bidi="ar"/>
              </w:rPr>
              <w:t>月</w:t>
            </w:r>
            <w:r w:rsidRPr="00EF185A">
              <w:rPr>
                <w:kern w:val="0"/>
                <w:sz w:val="24"/>
                <w:szCs w:val="24"/>
                <w:lang w:bidi="ar"/>
              </w:rPr>
              <w:t xml:space="preserve">   </w:t>
            </w:r>
            <w:r w:rsidRPr="00EF185A">
              <w:rPr>
                <w:kern w:val="0"/>
                <w:sz w:val="24"/>
                <w:szCs w:val="24"/>
                <w:lang w:bidi="ar"/>
              </w:rPr>
              <w:t>日</w:t>
            </w:r>
          </w:p>
        </w:tc>
      </w:tr>
    </w:tbl>
    <w:p w14:paraId="0A114A2B" w14:textId="77777777" w:rsidR="00B30379" w:rsidRPr="00EF185A" w:rsidRDefault="00B30379">
      <w:pPr>
        <w:widowControl/>
        <w:jc w:val="left"/>
        <w:sectPr w:rsidR="00B30379" w:rsidRPr="00EF185A">
          <w:headerReference w:type="default" r:id="rId13"/>
          <w:footerReference w:type="default" r:id="rId14"/>
          <w:pgSz w:w="11906" w:h="16838"/>
          <w:pgMar w:top="1440" w:right="1800" w:bottom="1440" w:left="1800" w:header="851" w:footer="992" w:gutter="0"/>
          <w:cols w:space="425"/>
          <w:docGrid w:type="lines" w:linePitch="312"/>
        </w:sectPr>
      </w:pPr>
    </w:p>
    <w:p w14:paraId="5456FD48" w14:textId="77777777" w:rsidR="00B30379" w:rsidRPr="00EF185A" w:rsidRDefault="008A77F8">
      <w:pPr>
        <w:widowControl/>
        <w:jc w:val="center"/>
        <w:textAlignment w:val="bottom"/>
        <w:rPr>
          <w:rFonts w:eastAsia="方正小标宋简体"/>
          <w:kern w:val="0"/>
          <w:sz w:val="48"/>
          <w:szCs w:val="48"/>
          <w:lang w:bidi="ar"/>
        </w:rPr>
      </w:pPr>
      <w:r w:rsidRPr="00EF185A">
        <w:rPr>
          <w:rFonts w:eastAsia="方正小标宋简体"/>
          <w:kern w:val="0"/>
          <w:sz w:val="48"/>
          <w:szCs w:val="48"/>
          <w:lang w:bidi="ar"/>
        </w:rPr>
        <w:lastRenderedPageBreak/>
        <w:t>营业执照复印件并加盖鲜章</w:t>
      </w:r>
    </w:p>
    <w:p w14:paraId="283F8CB3" w14:textId="77777777" w:rsidR="00B30379" w:rsidRPr="00EF185A" w:rsidRDefault="00B30379">
      <w:pPr>
        <w:ind w:firstLineChars="200" w:firstLine="640"/>
        <w:rPr>
          <w:rFonts w:eastAsia="楷体_GB2312"/>
          <w:sz w:val="32"/>
          <w:szCs w:val="32"/>
        </w:rPr>
      </w:pPr>
    </w:p>
    <w:p w14:paraId="290564D4" w14:textId="77777777" w:rsidR="00B30379" w:rsidRPr="00EF185A" w:rsidRDefault="00B30379">
      <w:pPr>
        <w:widowControl/>
        <w:jc w:val="center"/>
        <w:textAlignment w:val="bottom"/>
        <w:rPr>
          <w:rFonts w:eastAsia="方正小标宋简体"/>
          <w:kern w:val="0"/>
          <w:sz w:val="48"/>
          <w:szCs w:val="48"/>
          <w:lang w:bidi="ar"/>
        </w:rPr>
        <w:sectPr w:rsidR="00B30379" w:rsidRPr="00EF185A">
          <w:pgSz w:w="11906" w:h="16838"/>
          <w:pgMar w:top="1440" w:right="1800" w:bottom="1440" w:left="1800" w:header="851" w:footer="992" w:gutter="0"/>
          <w:cols w:space="425"/>
          <w:docGrid w:type="lines" w:linePitch="312"/>
        </w:sectPr>
      </w:pPr>
    </w:p>
    <w:p w14:paraId="4EF9DC87" w14:textId="77777777" w:rsidR="00B30379" w:rsidRPr="00EF185A" w:rsidRDefault="008A77F8">
      <w:pPr>
        <w:widowControl/>
        <w:jc w:val="center"/>
        <w:textAlignment w:val="bottom"/>
        <w:rPr>
          <w:rFonts w:eastAsia="方正小标宋简体"/>
          <w:kern w:val="0"/>
          <w:sz w:val="48"/>
          <w:szCs w:val="48"/>
          <w:lang w:bidi="ar"/>
        </w:rPr>
      </w:pPr>
      <w:r w:rsidRPr="00EF185A">
        <w:rPr>
          <w:rFonts w:eastAsia="方正小标宋简体"/>
          <w:kern w:val="0"/>
          <w:sz w:val="48"/>
          <w:szCs w:val="48"/>
          <w:lang w:bidi="ar"/>
        </w:rPr>
        <w:lastRenderedPageBreak/>
        <w:t>法定代表人资格证明书</w:t>
      </w:r>
    </w:p>
    <w:p w14:paraId="628DF3C5" w14:textId="77777777" w:rsidR="00B30379" w:rsidRPr="00EF185A" w:rsidRDefault="00B30379">
      <w:pPr>
        <w:ind w:firstLineChars="200" w:firstLine="640"/>
        <w:rPr>
          <w:rFonts w:eastAsia="楷体_GB2312"/>
          <w:sz w:val="32"/>
          <w:szCs w:val="32"/>
        </w:rPr>
      </w:pPr>
    </w:p>
    <w:p w14:paraId="7ACDA667" w14:textId="77777777" w:rsidR="00B30379" w:rsidRPr="00EF185A" w:rsidRDefault="008A77F8">
      <w:pPr>
        <w:ind w:firstLineChars="200" w:firstLine="640"/>
        <w:rPr>
          <w:rFonts w:eastAsia="仿宋_GB2312"/>
          <w:sz w:val="32"/>
          <w:szCs w:val="32"/>
        </w:rPr>
      </w:pPr>
      <w:r w:rsidRPr="00EF185A">
        <w:rPr>
          <w:rFonts w:eastAsia="仿宋_GB2312"/>
          <w:sz w:val="32"/>
          <w:szCs w:val="32"/>
          <w:u w:val="single"/>
        </w:rPr>
        <w:t xml:space="preserve">   </w:t>
      </w:r>
      <w:r w:rsidRPr="00EF185A">
        <w:rPr>
          <w:rFonts w:eastAsia="仿宋_GB2312"/>
          <w:sz w:val="32"/>
          <w:szCs w:val="32"/>
          <w:u w:val="single"/>
        </w:rPr>
        <w:t>（法定代表人姓名）</w:t>
      </w:r>
      <w:r w:rsidRPr="00EF185A">
        <w:rPr>
          <w:rFonts w:eastAsia="仿宋_GB2312"/>
          <w:sz w:val="32"/>
          <w:szCs w:val="32"/>
          <w:u w:val="single"/>
        </w:rPr>
        <w:t xml:space="preserve">   </w:t>
      </w:r>
      <w:r w:rsidRPr="00EF185A">
        <w:rPr>
          <w:rFonts w:eastAsia="仿宋_GB2312"/>
          <w:sz w:val="32"/>
          <w:szCs w:val="32"/>
        </w:rPr>
        <w:t>系</w:t>
      </w:r>
      <w:r w:rsidRPr="00EF185A">
        <w:rPr>
          <w:rFonts w:eastAsia="仿宋_GB2312"/>
          <w:sz w:val="32"/>
          <w:szCs w:val="32"/>
          <w:u w:val="single"/>
        </w:rPr>
        <w:t xml:space="preserve">   </w:t>
      </w:r>
      <w:r w:rsidRPr="00EF185A">
        <w:rPr>
          <w:rFonts w:eastAsia="仿宋_GB2312"/>
          <w:sz w:val="32"/>
          <w:szCs w:val="32"/>
          <w:u w:val="single"/>
        </w:rPr>
        <w:t>（报价人全称）</w:t>
      </w:r>
      <w:r w:rsidRPr="00EF185A">
        <w:rPr>
          <w:rFonts w:eastAsia="仿宋_GB2312"/>
          <w:sz w:val="32"/>
          <w:szCs w:val="32"/>
          <w:u w:val="single"/>
        </w:rPr>
        <w:t xml:space="preserve">   </w:t>
      </w:r>
      <w:r w:rsidRPr="00EF185A">
        <w:rPr>
          <w:rFonts w:eastAsia="仿宋_GB2312"/>
          <w:sz w:val="32"/>
          <w:szCs w:val="32"/>
        </w:rPr>
        <w:t>的法定代表人。</w:t>
      </w:r>
    </w:p>
    <w:p w14:paraId="3E75B574" w14:textId="77777777" w:rsidR="00B30379" w:rsidRPr="00EF185A" w:rsidRDefault="00B30379">
      <w:pPr>
        <w:ind w:firstLineChars="200" w:firstLine="640"/>
        <w:rPr>
          <w:rFonts w:eastAsia="仿宋_GB2312"/>
          <w:sz w:val="32"/>
          <w:szCs w:val="32"/>
        </w:rPr>
      </w:pPr>
    </w:p>
    <w:p w14:paraId="44BEFCAE" w14:textId="77777777" w:rsidR="00B30379" w:rsidRPr="00EF185A" w:rsidRDefault="008A77F8">
      <w:pPr>
        <w:ind w:firstLineChars="200" w:firstLine="640"/>
        <w:rPr>
          <w:rFonts w:eastAsia="仿宋_GB2312"/>
          <w:sz w:val="32"/>
          <w:szCs w:val="32"/>
        </w:rPr>
      </w:pPr>
      <w:r w:rsidRPr="00EF185A">
        <w:rPr>
          <w:rFonts w:eastAsia="仿宋_GB2312"/>
          <w:sz w:val="32"/>
          <w:szCs w:val="32"/>
        </w:rPr>
        <w:t>特此证明</w:t>
      </w:r>
    </w:p>
    <w:p w14:paraId="6DF07B5F" w14:textId="77777777" w:rsidR="00B30379" w:rsidRPr="00EF185A" w:rsidRDefault="00000000">
      <w:pPr>
        <w:rPr>
          <w:szCs w:val="28"/>
        </w:rPr>
      </w:pPr>
      <w:r>
        <w:rPr>
          <w:sz w:val="24"/>
          <w:szCs w:val="24"/>
        </w:rPr>
        <w:pict w14:anchorId="469B220A">
          <v:shapetype id="_x0000_t202" coordsize="21600,21600" o:spt="202" path="m,l,21600r21600,l21600,xe">
            <v:stroke joinstyle="miter"/>
            <v:path gradientshapeok="t" o:connecttype="rect"/>
          </v:shapetype>
          <v:shape id="文本框 5" o:spid="_x0000_s2050" type="#_x0000_t202" style="position:absolute;left:0;text-align:left;margin-left:226.9pt;margin-top:10.35pt;width:209.1pt;height:103.9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1E527FF9" w14:textId="77777777" w:rsidR="00B30379" w:rsidRDefault="008A77F8">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E043F6F" w14:textId="77777777" w:rsidR="00B30379" w:rsidRDefault="008A77F8">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w:r>
      <w:r>
        <w:rPr>
          <w:sz w:val="24"/>
          <w:szCs w:val="24"/>
        </w:rPr>
        <w:pict w14:anchorId="4875B4BF">
          <v:shape id="文本框 6" o:spid="_x0000_s2051"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14:paraId="4B17D3C6" w14:textId="77777777" w:rsidR="00B30379" w:rsidRDefault="008A77F8">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6C242892" w14:textId="77777777" w:rsidR="00B30379" w:rsidRDefault="008A77F8">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3DB9D563" w14:textId="77777777" w:rsidR="00B30379" w:rsidRPr="00EF185A" w:rsidRDefault="00B30379">
      <w:pPr>
        <w:rPr>
          <w:szCs w:val="28"/>
        </w:rPr>
      </w:pPr>
    </w:p>
    <w:p w14:paraId="1D3C03C5" w14:textId="77777777" w:rsidR="00B30379" w:rsidRPr="00EF185A" w:rsidRDefault="00B30379">
      <w:pPr>
        <w:rPr>
          <w:szCs w:val="28"/>
        </w:rPr>
      </w:pPr>
    </w:p>
    <w:p w14:paraId="22695703" w14:textId="77777777" w:rsidR="00B30379" w:rsidRPr="00EF185A" w:rsidRDefault="00B30379">
      <w:pPr>
        <w:rPr>
          <w:szCs w:val="28"/>
        </w:rPr>
      </w:pPr>
    </w:p>
    <w:p w14:paraId="3E3BDBA4" w14:textId="77777777" w:rsidR="00B30379" w:rsidRPr="00EF185A" w:rsidRDefault="00B30379">
      <w:pPr>
        <w:rPr>
          <w:szCs w:val="28"/>
        </w:rPr>
      </w:pPr>
    </w:p>
    <w:p w14:paraId="1965FC58" w14:textId="77777777" w:rsidR="00B30379" w:rsidRPr="00EF185A" w:rsidRDefault="00B30379">
      <w:pPr>
        <w:rPr>
          <w:kern w:val="0"/>
          <w:szCs w:val="28"/>
        </w:rPr>
      </w:pPr>
    </w:p>
    <w:p w14:paraId="788E86AB" w14:textId="77777777" w:rsidR="00B30379" w:rsidRPr="00EF185A" w:rsidRDefault="00B30379">
      <w:pPr>
        <w:pStyle w:val="a0"/>
        <w:rPr>
          <w:szCs w:val="28"/>
        </w:rPr>
      </w:pPr>
    </w:p>
    <w:p w14:paraId="0ED15200" w14:textId="77777777" w:rsidR="00B30379" w:rsidRPr="00EF185A" w:rsidRDefault="00B30379">
      <w:pPr>
        <w:rPr>
          <w:kern w:val="0"/>
          <w:szCs w:val="28"/>
        </w:rPr>
      </w:pPr>
    </w:p>
    <w:p w14:paraId="0F43717E" w14:textId="77777777" w:rsidR="00B30379" w:rsidRPr="00EF185A" w:rsidRDefault="00B30379">
      <w:pPr>
        <w:pStyle w:val="a0"/>
      </w:pPr>
    </w:p>
    <w:p w14:paraId="296597B0" w14:textId="77777777" w:rsidR="00B30379" w:rsidRPr="00EF185A" w:rsidRDefault="008A77F8">
      <w:pPr>
        <w:adjustRightInd w:val="0"/>
        <w:snapToGrid w:val="0"/>
        <w:spacing w:line="579" w:lineRule="exact"/>
        <w:ind w:leftChars="900" w:left="2520" w:firstLineChars="200" w:firstLine="640"/>
        <w:rPr>
          <w:rFonts w:eastAsia="仿宋_GB2312"/>
          <w:kern w:val="0"/>
          <w:sz w:val="32"/>
          <w:szCs w:val="32"/>
        </w:rPr>
      </w:pPr>
      <w:r w:rsidRPr="00EF185A">
        <w:rPr>
          <w:rFonts w:eastAsia="仿宋_GB2312"/>
          <w:kern w:val="0"/>
          <w:sz w:val="32"/>
          <w:szCs w:val="32"/>
        </w:rPr>
        <w:t>报价人全称：</w:t>
      </w:r>
      <w:r w:rsidRPr="00EF185A">
        <w:rPr>
          <w:rFonts w:eastAsia="仿宋_GB2312"/>
          <w:kern w:val="0"/>
          <w:sz w:val="32"/>
          <w:szCs w:val="32"/>
          <w:u w:val="single"/>
        </w:rPr>
        <w:t xml:space="preserve">              </w:t>
      </w:r>
      <w:r w:rsidRPr="00EF185A">
        <w:rPr>
          <w:rFonts w:eastAsia="仿宋_GB2312"/>
          <w:kern w:val="0"/>
          <w:sz w:val="32"/>
          <w:szCs w:val="32"/>
        </w:rPr>
        <w:t>（盖章）</w:t>
      </w:r>
    </w:p>
    <w:p w14:paraId="3978F528" w14:textId="77777777" w:rsidR="00B30379" w:rsidRPr="00EF185A" w:rsidRDefault="008A77F8">
      <w:pPr>
        <w:adjustRightInd w:val="0"/>
        <w:snapToGrid w:val="0"/>
        <w:spacing w:line="579" w:lineRule="exact"/>
        <w:ind w:leftChars="900" w:left="2520" w:firstLineChars="200" w:firstLine="640"/>
      </w:pPr>
      <w:r w:rsidRPr="00EF185A">
        <w:rPr>
          <w:rFonts w:eastAsia="仿宋_GB2312"/>
          <w:kern w:val="0"/>
          <w:sz w:val="32"/>
          <w:szCs w:val="32"/>
        </w:rPr>
        <w:t>日期：</w:t>
      </w:r>
      <w:r w:rsidRPr="00EF185A">
        <w:rPr>
          <w:rFonts w:eastAsia="仿宋_GB2312"/>
          <w:kern w:val="0"/>
          <w:sz w:val="32"/>
          <w:szCs w:val="32"/>
          <w:u w:val="single"/>
        </w:rPr>
        <w:t xml:space="preserve">      </w:t>
      </w:r>
      <w:r w:rsidRPr="00EF185A">
        <w:rPr>
          <w:rFonts w:eastAsia="仿宋_GB2312"/>
          <w:kern w:val="0"/>
          <w:sz w:val="32"/>
          <w:szCs w:val="32"/>
        </w:rPr>
        <w:t>年</w:t>
      </w:r>
      <w:r w:rsidRPr="00EF185A">
        <w:rPr>
          <w:rFonts w:eastAsia="仿宋_GB2312"/>
          <w:kern w:val="0"/>
          <w:sz w:val="32"/>
          <w:szCs w:val="32"/>
          <w:u w:val="single"/>
        </w:rPr>
        <w:t xml:space="preserve">   </w:t>
      </w:r>
      <w:r w:rsidRPr="00EF185A">
        <w:rPr>
          <w:rFonts w:eastAsia="仿宋_GB2312"/>
          <w:kern w:val="0"/>
          <w:sz w:val="32"/>
          <w:szCs w:val="32"/>
        </w:rPr>
        <w:t>月</w:t>
      </w:r>
      <w:r w:rsidRPr="00EF185A">
        <w:rPr>
          <w:rFonts w:eastAsia="仿宋_GB2312"/>
          <w:kern w:val="0"/>
          <w:sz w:val="32"/>
          <w:szCs w:val="32"/>
          <w:u w:val="single"/>
        </w:rPr>
        <w:t xml:space="preserve">   </w:t>
      </w:r>
      <w:r w:rsidRPr="00EF185A">
        <w:rPr>
          <w:rFonts w:eastAsia="仿宋_GB2312"/>
          <w:kern w:val="0"/>
          <w:sz w:val="32"/>
          <w:szCs w:val="32"/>
        </w:rPr>
        <w:t>日</w:t>
      </w:r>
    </w:p>
    <w:p w14:paraId="7061DE8A" w14:textId="77777777" w:rsidR="00B30379" w:rsidRPr="00EF185A" w:rsidRDefault="00B30379">
      <w:pPr>
        <w:ind w:firstLineChars="1750" w:firstLine="5600"/>
        <w:rPr>
          <w:rFonts w:eastAsia="仿宋_GB2312"/>
          <w:kern w:val="0"/>
          <w:sz w:val="32"/>
          <w:szCs w:val="32"/>
        </w:rPr>
      </w:pPr>
    </w:p>
    <w:p w14:paraId="75A33A42" w14:textId="77777777" w:rsidR="00B30379" w:rsidRPr="00EF185A" w:rsidRDefault="00B30379">
      <w:pPr>
        <w:rPr>
          <w:kern w:val="0"/>
          <w:sz w:val="24"/>
          <w:szCs w:val="24"/>
        </w:rPr>
      </w:pPr>
    </w:p>
    <w:p w14:paraId="11FEE5FF" w14:textId="07E9B54E" w:rsidR="00B30379" w:rsidRPr="00EF185A" w:rsidRDefault="008A77F8">
      <w:pPr>
        <w:spacing w:line="460" w:lineRule="atLeast"/>
        <w:rPr>
          <w:rFonts w:eastAsia="黑体"/>
          <w:kern w:val="0"/>
          <w:szCs w:val="28"/>
        </w:rPr>
      </w:pPr>
      <w:r w:rsidRPr="00EF185A">
        <w:rPr>
          <w:rFonts w:eastAsia="黑体"/>
          <w:kern w:val="0"/>
          <w:szCs w:val="28"/>
        </w:rPr>
        <w:br w:type="page"/>
      </w:r>
    </w:p>
    <w:p w14:paraId="2C9F0261" w14:textId="77777777" w:rsidR="00692367" w:rsidRDefault="00692367" w:rsidP="00692367">
      <w:pPr>
        <w:pStyle w:val="-"/>
        <w:spacing w:before="312"/>
      </w:pPr>
      <w:r>
        <w:lastRenderedPageBreak/>
        <w:t>法定代表人授权书</w:t>
      </w:r>
    </w:p>
    <w:p w14:paraId="6B2B0ED7" w14:textId="77777777" w:rsidR="00692367" w:rsidRDefault="00692367" w:rsidP="00692367">
      <w:r>
        <w:rPr>
          <w:rFonts w:hint="eastAsia"/>
          <w:u w:val="single"/>
        </w:rPr>
        <w:t xml:space="preserve">      </w:t>
      </w:r>
      <w:r>
        <w:rPr>
          <w:u w:val="single"/>
        </w:rPr>
        <w:t>（采购单位名称）</w:t>
      </w:r>
      <w:r>
        <w:t>：</w:t>
      </w:r>
    </w:p>
    <w:p w14:paraId="6DE53282" w14:textId="77777777" w:rsidR="00692367" w:rsidRDefault="00692367" w:rsidP="00692367">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14:textId="77777777" w:rsidR="00692367" w:rsidRDefault="00692367" w:rsidP="00692367">
      <w:pPr>
        <w:ind w:firstLine="560"/>
      </w:pPr>
    </w:p>
    <w:p w14:paraId="1194E68B" w14:textId="77777777" w:rsidR="00692367" w:rsidRDefault="00692367" w:rsidP="00692367">
      <w:pPr>
        <w:ind w:firstLineChars="900" w:firstLine="2520"/>
      </w:pPr>
      <w:r>
        <w:t>报价方全称：</w:t>
      </w:r>
      <w:r>
        <w:rPr>
          <w:rFonts w:hint="eastAsia"/>
          <w:u w:val="single"/>
        </w:rPr>
        <w:t xml:space="preserve">               </w:t>
      </w:r>
      <w:r>
        <w:t>（盖章）</w:t>
      </w:r>
    </w:p>
    <w:p w14:paraId="185D1FCA" w14:textId="77777777" w:rsidR="00692367" w:rsidRDefault="00692367" w:rsidP="00692367">
      <w:pPr>
        <w:ind w:firstLineChars="900" w:firstLine="2520"/>
      </w:pPr>
      <w:r>
        <w:t>法定代表人：</w:t>
      </w:r>
      <w:r>
        <w:rPr>
          <w:rFonts w:hint="eastAsia"/>
          <w:u w:val="single"/>
        </w:rPr>
        <w:t xml:space="preserve">          </w:t>
      </w:r>
      <w:r>
        <w:t>（签字或盖</w:t>
      </w:r>
      <w:r>
        <w:rPr>
          <w:rFonts w:hint="eastAsia"/>
        </w:rPr>
        <w:t>签名章</w:t>
      </w:r>
      <w:r>
        <w:t>）</w:t>
      </w:r>
    </w:p>
    <w:p w14:paraId="47995230" w14:textId="77777777" w:rsidR="00692367" w:rsidRDefault="00692367" w:rsidP="00692367">
      <w:pPr>
        <w:ind w:firstLineChars="900" w:firstLine="252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14:textId="77777777" w:rsidR="00692367" w:rsidRDefault="00692367" w:rsidP="00692367">
      <w:pPr>
        <w:ind w:firstLine="560"/>
      </w:pPr>
      <w:r>
        <w:t>附：</w:t>
      </w:r>
    </w:p>
    <w:p w14:paraId="01713C08" w14:textId="77777777" w:rsidR="00692367" w:rsidRDefault="00692367" w:rsidP="00692367">
      <w:pPr>
        <w:ind w:firstLine="560"/>
        <w:rPr>
          <w:u w:val="single"/>
        </w:rPr>
      </w:pPr>
      <w:r>
        <w:t>授权代表姓名：</w:t>
      </w:r>
      <w:r>
        <w:rPr>
          <w:u w:val="single"/>
        </w:rPr>
        <w:t xml:space="preserve">              </w:t>
      </w:r>
    </w:p>
    <w:p w14:paraId="7018A352" w14:textId="77777777" w:rsidR="00692367" w:rsidRDefault="00692367" w:rsidP="00692367">
      <w:pPr>
        <w:ind w:firstLine="560"/>
        <w:rPr>
          <w:u w:val="single"/>
        </w:rPr>
      </w:pPr>
      <w:r>
        <w:t>职</w:t>
      </w:r>
      <w:r>
        <w:t xml:space="preserve">    </w:t>
      </w:r>
      <w:r>
        <w:t>务：</w:t>
      </w:r>
      <w:r>
        <w:rPr>
          <w:u w:val="single"/>
        </w:rPr>
        <w:t xml:space="preserve">                  </w:t>
      </w:r>
      <w:r>
        <w:t xml:space="preserve">   </w:t>
      </w:r>
      <w:r>
        <w:rPr>
          <w:rFonts w:hint="eastAsia"/>
        </w:rPr>
        <w:t>移动电话</w:t>
      </w:r>
      <w:r>
        <w:t>：</w:t>
      </w:r>
      <w:r>
        <w:rPr>
          <w:u w:val="single"/>
        </w:rPr>
        <w:t xml:space="preserve">           </w:t>
      </w:r>
    </w:p>
    <w:p w14:paraId="7C3E6544" w14:textId="77777777" w:rsidR="00692367" w:rsidRDefault="00692367" w:rsidP="00692367">
      <w:pPr>
        <w:ind w:firstLine="560"/>
        <w:rPr>
          <w:u w:val="single"/>
        </w:rPr>
      </w:pPr>
      <w:r>
        <w:t>传</w:t>
      </w:r>
      <w:r>
        <w:t xml:space="preserve">    </w:t>
      </w:r>
      <w:r>
        <w:t>真：</w:t>
      </w:r>
      <w:r>
        <w:rPr>
          <w:u w:val="single"/>
        </w:rPr>
        <w:t xml:space="preserve">                  </w:t>
      </w:r>
      <w:r>
        <w:t xml:space="preserve">   </w:t>
      </w:r>
      <w:r>
        <w:t>邮</w:t>
      </w:r>
      <w:r>
        <w:t xml:space="preserve">    </w:t>
      </w:r>
      <w:r>
        <w:t>编：</w:t>
      </w:r>
      <w:r>
        <w:rPr>
          <w:u w:val="single"/>
        </w:rPr>
        <w:t xml:space="preserve">           </w:t>
      </w:r>
    </w:p>
    <w:p w14:paraId="00BFDD6A" w14:textId="77777777" w:rsidR="00692367" w:rsidRDefault="00692367" w:rsidP="00692367">
      <w:pPr>
        <w:ind w:firstLine="560"/>
        <w:rPr>
          <w:u w:val="single"/>
        </w:rPr>
      </w:pPr>
      <w:r>
        <w:t>通讯地址：</w:t>
      </w:r>
      <w:r>
        <w:rPr>
          <w:u w:val="single"/>
        </w:rPr>
        <w:t xml:space="preserve">            </w:t>
      </w:r>
      <w:r>
        <w:rPr>
          <w:rFonts w:hint="eastAsia"/>
          <w:u w:val="single"/>
        </w:rPr>
        <w:t xml:space="preserve">     </w:t>
      </w:r>
      <w:r>
        <w:rPr>
          <w:u w:val="single"/>
        </w:rPr>
        <w:t xml:space="preserve"> </w:t>
      </w:r>
    </w:p>
    <w:tbl>
      <w:tblPr>
        <w:tblW w:w="1021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948"/>
        <w:gridCol w:w="317"/>
        <w:gridCol w:w="4948"/>
      </w:tblGrid>
      <w:tr w:rsidR="00692367" w14:paraId="4CAFB546" w14:textId="77777777" w:rsidTr="006A1570">
        <w:trPr>
          <w:trHeight w:val="2835"/>
          <w:jc w:val="center"/>
        </w:trPr>
        <w:tc>
          <w:tcPr>
            <w:tcW w:w="3685" w:type="dxa"/>
            <w:tcBorders>
              <w:top w:val="dashed" w:sz="4" w:space="0" w:color="auto"/>
              <w:left w:val="dashed" w:sz="4" w:space="0" w:color="auto"/>
              <w:bottom w:val="dashed" w:sz="4" w:space="0" w:color="auto"/>
              <w:right w:val="dashed" w:sz="4" w:space="0" w:color="auto"/>
            </w:tcBorders>
          </w:tcPr>
          <w:p w14:paraId="5B9DDAC9" w14:textId="77777777" w:rsidR="00692367" w:rsidRDefault="00692367" w:rsidP="006A1570">
            <w:pPr>
              <w:jc w:val="center"/>
              <w:rPr>
                <w:rFonts w:ascii="宋体" w:hAnsi="宋体"/>
                <w:szCs w:val="28"/>
              </w:rPr>
            </w:pPr>
            <w:r>
              <w:rPr>
                <w:rFonts w:ascii="宋体" w:hAnsi="宋体" w:hint="eastAsia"/>
                <w:szCs w:val="28"/>
              </w:rPr>
              <w:t>授权代表身份证复印件</w:t>
            </w:r>
          </w:p>
          <w:p w14:paraId="51DF4276" w14:textId="77777777" w:rsidR="00692367" w:rsidRDefault="00692367" w:rsidP="006A1570">
            <w:pPr>
              <w:jc w:val="center"/>
            </w:pPr>
            <w:r>
              <w:rPr>
                <w:rFonts w:hint="eastAsia"/>
              </w:rPr>
              <w:t>（人像面）</w:t>
            </w:r>
          </w:p>
          <w:p w14:paraId="7D058E51" w14:textId="77777777" w:rsidR="00692367" w:rsidRDefault="00692367" w:rsidP="006A1570">
            <w:pPr>
              <w:jc w:val="center"/>
            </w:pPr>
          </w:p>
          <w:p w14:paraId="5931B761" w14:textId="77777777" w:rsidR="00692367" w:rsidRDefault="00692367" w:rsidP="006A1570">
            <w:pPr>
              <w:jc w:val="center"/>
            </w:pPr>
          </w:p>
        </w:tc>
        <w:tc>
          <w:tcPr>
            <w:tcW w:w="113" w:type="dxa"/>
            <w:tcBorders>
              <w:top w:val="nil"/>
              <w:left w:val="dashed" w:sz="4" w:space="0" w:color="auto"/>
              <w:bottom w:val="nil"/>
              <w:right w:val="dashed" w:sz="4" w:space="0" w:color="000000"/>
            </w:tcBorders>
          </w:tcPr>
          <w:p w14:paraId="6354EB1D" w14:textId="77777777" w:rsidR="00692367" w:rsidRDefault="00692367" w:rsidP="006A1570">
            <w:pPr>
              <w:jc w:val="center"/>
            </w:pPr>
          </w:p>
        </w:tc>
        <w:tc>
          <w:tcPr>
            <w:tcW w:w="3685" w:type="dxa"/>
            <w:tcBorders>
              <w:top w:val="dashed" w:sz="4" w:space="0" w:color="000000"/>
              <w:left w:val="dashed" w:sz="4" w:space="0" w:color="000000"/>
              <w:bottom w:val="dashed" w:sz="4" w:space="0" w:color="000000"/>
              <w:right w:val="dashed" w:sz="4" w:space="0" w:color="000000"/>
            </w:tcBorders>
          </w:tcPr>
          <w:p w14:paraId="4BCCA06F" w14:textId="77777777" w:rsidR="00692367" w:rsidRDefault="00692367" w:rsidP="006A1570">
            <w:pPr>
              <w:jc w:val="center"/>
              <w:rPr>
                <w:rFonts w:ascii="宋体" w:hAnsi="宋体"/>
                <w:szCs w:val="28"/>
              </w:rPr>
            </w:pPr>
            <w:r>
              <w:rPr>
                <w:rFonts w:ascii="宋体" w:hAnsi="宋体" w:hint="eastAsia"/>
                <w:szCs w:val="28"/>
              </w:rPr>
              <w:t>授权代表身份证复印件</w:t>
            </w:r>
          </w:p>
          <w:p w14:paraId="0433A78E" w14:textId="77777777" w:rsidR="00692367" w:rsidRDefault="00692367" w:rsidP="006A1570">
            <w:pPr>
              <w:jc w:val="center"/>
            </w:pPr>
            <w:r>
              <w:rPr>
                <w:rFonts w:hint="eastAsia"/>
              </w:rPr>
              <w:t>（国徽面）</w:t>
            </w:r>
          </w:p>
        </w:tc>
      </w:tr>
    </w:tbl>
    <w:p w14:paraId="0BCA0B3C" w14:textId="77777777" w:rsidR="00692367" w:rsidRDefault="00692367" w:rsidP="00692367">
      <w:pPr>
        <w:ind w:firstLine="560"/>
        <w:rPr>
          <w:rFonts w:hint="eastAsia"/>
          <w:szCs w:val="28"/>
        </w:rPr>
      </w:pPr>
      <w:r>
        <w:rPr>
          <w:rFonts w:hint="eastAsia"/>
          <w:szCs w:val="28"/>
        </w:rPr>
        <w:t>身份证关键信息应清晰可辨，否则报价无效。</w:t>
      </w:r>
    </w:p>
    <w:p w14:paraId="611DB73D" w14:textId="77777777" w:rsidR="00692367" w:rsidRDefault="00692367" w:rsidP="00692367">
      <w:pPr>
        <w:pStyle w:val="a0"/>
        <w:ind w:firstLine="562"/>
        <w:rPr>
          <w:rFonts w:hint="eastAsia"/>
          <w:color w:val="FF0000"/>
        </w:rPr>
      </w:pPr>
      <w:r>
        <w:rPr>
          <w:rFonts w:hint="eastAsia"/>
          <w:b/>
          <w:bCs/>
          <w:color w:val="FF0000"/>
        </w:rPr>
        <w:t>材料后附：授权代表本人在报价单位缴纳的近三个月社保记录复印件。</w:t>
      </w:r>
    </w:p>
    <w:p w14:paraId="73DB49FD" w14:textId="77777777" w:rsidR="0048598B" w:rsidRDefault="0048598B" w:rsidP="0048598B">
      <w:pPr>
        <w:pStyle w:val="-"/>
        <w:spacing w:before="312"/>
        <w:rPr>
          <w:rFonts w:hint="eastAsia"/>
        </w:rPr>
      </w:pPr>
      <w:r>
        <w:rPr>
          <w:rFonts w:hint="eastAsia"/>
        </w:rPr>
        <w:lastRenderedPageBreak/>
        <w:t>非外资独资或外资控股企业的书面声明</w:t>
      </w:r>
    </w:p>
    <w:p w14:paraId="3EB269F1" w14:textId="77777777" w:rsidR="0048598B" w:rsidRDefault="0048598B" w:rsidP="0048598B">
      <w:pPr>
        <w:ind w:firstLine="560"/>
      </w:pPr>
    </w:p>
    <w:p w14:paraId="5D972647" w14:textId="77777777" w:rsidR="0048598B" w:rsidRDefault="0048598B" w:rsidP="0048598B">
      <w:r>
        <w:rPr>
          <w:rFonts w:hint="eastAsia"/>
          <w:u w:val="single"/>
        </w:rPr>
        <w:t xml:space="preserve">        </w:t>
      </w:r>
      <w:r>
        <w:rPr>
          <w:u w:val="single"/>
        </w:rPr>
        <w:t>（采购单位名称）</w:t>
      </w:r>
      <w:r>
        <w:t>：</w:t>
      </w:r>
    </w:p>
    <w:p w14:paraId="0AA468EF" w14:textId="77777777" w:rsidR="0048598B" w:rsidRDefault="0048598B" w:rsidP="0048598B">
      <w:pPr>
        <w:ind w:firstLine="560"/>
      </w:pPr>
      <w:r>
        <w:rPr>
          <w:rFonts w:hint="eastAsia"/>
        </w:rPr>
        <w:t>我方参加贵部组织的</w:t>
      </w:r>
      <w:r>
        <w:rPr>
          <w:rFonts w:hint="eastAsia"/>
          <w:u w:val="single"/>
        </w:rPr>
        <w:t xml:space="preserve">           </w:t>
      </w:r>
      <w:r>
        <w:rPr>
          <w:rFonts w:hint="eastAsia"/>
          <w:u w:val="single"/>
        </w:rPr>
        <w:t>（项目编号、项目名称）</w:t>
      </w:r>
      <w:r>
        <w:rPr>
          <w:rFonts w:hint="eastAsia"/>
        </w:rPr>
        <w:t>采购活动，在此郑重声明：我公司为非外资独资企业或外资控股企业。</w:t>
      </w:r>
    </w:p>
    <w:p w14:paraId="605A44F5" w14:textId="77777777" w:rsidR="0048598B" w:rsidRDefault="0048598B" w:rsidP="0048598B">
      <w:pPr>
        <w:ind w:firstLine="560"/>
      </w:pPr>
      <w:r>
        <w:rPr>
          <w:rFonts w:hint="eastAsia"/>
        </w:rPr>
        <w:t>如果我方违反上述声明内容，愿意承担由此导致的一切不利后果和法律责任。</w:t>
      </w:r>
    </w:p>
    <w:p w14:paraId="02144453" w14:textId="77777777" w:rsidR="0048598B" w:rsidRDefault="0048598B" w:rsidP="0048598B">
      <w:pPr>
        <w:ind w:firstLine="560"/>
      </w:pPr>
      <w:r>
        <w:rPr>
          <w:rFonts w:hint="eastAsia"/>
        </w:rPr>
        <w:t>特此声明！</w:t>
      </w:r>
    </w:p>
    <w:p w14:paraId="5E8DC50B" w14:textId="77777777" w:rsidR="0048598B" w:rsidRDefault="0048598B" w:rsidP="0048598B">
      <w:pPr>
        <w:ind w:firstLine="560"/>
      </w:pPr>
    </w:p>
    <w:p w14:paraId="7FCD2D3B" w14:textId="77777777" w:rsidR="0048598B" w:rsidRDefault="0048598B" w:rsidP="0048598B">
      <w:pPr>
        <w:ind w:firstLineChars="800" w:firstLine="2240"/>
        <w:rPr>
          <w:lang w:val="zh-CN"/>
        </w:rPr>
      </w:pPr>
      <w:r>
        <w:rPr>
          <w:lang w:val="zh-CN"/>
        </w:rPr>
        <w:t>报价方全称：</w:t>
      </w:r>
      <w:r>
        <w:rPr>
          <w:rFonts w:hint="eastAsia"/>
          <w:u w:val="single"/>
        </w:rPr>
        <w:t xml:space="preserve">                   </w:t>
      </w:r>
      <w:r>
        <w:rPr>
          <w:lang w:val="zh-CN"/>
        </w:rPr>
        <w:t>（盖章）</w:t>
      </w:r>
    </w:p>
    <w:p w14:paraId="7D4D3966" w14:textId="77777777" w:rsidR="0048598B" w:rsidRDefault="0048598B" w:rsidP="0048598B">
      <w:pPr>
        <w:ind w:firstLineChars="800" w:firstLine="2240"/>
        <w:rPr>
          <w:lang w:val="zh-CN"/>
        </w:rPr>
      </w:pPr>
      <w:r>
        <w:rPr>
          <w:lang w:val="zh-CN"/>
        </w:rPr>
        <w:t>法定代表人（或授权代表）：</w:t>
      </w:r>
      <w:r>
        <w:rPr>
          <w:rFonts w:hint="eastAsia"/>
          <w:u w:val="single"/>
        </w:rPr>
        <w:t xml:space="preserve">          </w:t>
      </w:r>
      <w:r>
        <w:rPr>
          <w:lang w:val="zh-CN"/>
        </w:rPr>
        <w:t>（签字）</w:t>
      </w:r>
    </w:p>
    <w:p w14:paraId="169FFFC2" w14:textId="77777777" w:rsidR="0048598B" w:rsidRDefault="0048598B" w:rsidP="0048598B">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14:textId="73EADF2C" w:rsidR="0048598B" w:rsidRDefault="0048598B">
      <w:pPr>
        <w:widowControl/>
        <w:jc w:val="left"/>
      </w:pPr>
      <w:r>
        <w:br w:type="page"/>
      </w:r>
    </w:p>
    <w:p w14:paraId="23220588" w14:textId="05856659" w:rsidR="0048598B" w:rsidRDefault="00150D18" w:rsidP="0048598B">
      <w:pPr>
        <w:pStyle w:val="-"/>
        <w:spacing w:before="312"/>
        <w:rPr>
          <w:rFonts w:hint="eastAsia"/>
        </w:rPr>
      </w:pPr>
      <w:r>
        <w:rPr>
          <w:rFonts w:hint="eastAsia"/>
        </w:rPr>
        <w:lastRenderedPageBreak/>
        <w:t>未</w:t>
      </w:r>
      <w:r w:rsidR="0048598B">
        <w:rPr>
          <w:rFonts w:hint="eastAsia"/>
        </w:rPr>
        <w:t>被列入违法失信名单承诺书</w:t>
      </w:r>
    </w:p>
    <w:p w14:paraId="6B3AF397" w14:textId="77777777" w:rsidR="0048598B" w:rsidRDefault="0048598B" w:rsidP="0048598B">
      <w:pPr>
        <w:ind w:firstLine="560"/>
      </w:pPr>
    </w:p>
    <w:p w14:paraId="4F9FE91B" w14:textId="77777777" w:rsidR="0048598B" w:rsidRDefault="0048598B" w:rsidP="0048598B">
      <w:r>
        <w:rPr>
          <w:rFonts w:hint="eastAsia"/>
          <w:u w:val="single"/>
        </w:rPr>
        <w:t xml:space="preserve">       </w:t>
      </w:r>
      <w:r>
        <w:rPr>
          <w:u w:val="single"/>
        </w:rPr>
        <w:t>（采购单位名称）</w:t>
      </w:r>
      <w:r>
        <w:t>：</w:t>
      </w:r>
    </w:p>
    <w:p w14:paraId="44BE9763" w14:textId="77777777" w:rsidR="0048598B" w:rsidRDefault="0048598B" w:rsidP="0048598B">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14:textId="77777777" w:rsidR="0048598B" w:rsidRDefault="0048598B" w:rsidP="0048598B">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14:textId="77777777" w:rsidR="0048598B" w:rsidRDefault="0048598B" w:rsidP="0048598B">
      <w:pPr>
        <w:ind w:firstLine="560"/>
        <w:rPr>
          <w:lang w:val="zh-CN"/>
        </w:rPr>
      </w:pPr>
      <w:r>
        <w:rPr>
          <w:rFonts w:hint="eastAsia"/>
          <w:lang w:val="zh-CN"/>
        </w:rPr>
        <w:t>违反上述承诺，愿承担一切法律责任，接受军队采购管理部门和采购单位按国家和军队规定作出的相关处罚。</w:t>
      </w:r>
    </w:p>
    <w:p w14:paraId="49B6E350" w14:textId="77777777" w:rsidR="0048598B" w:rsidRDefault="0048598B" w:rsidP="0048598B">
      <w:pPr>
        <w:ind w:firstLine="560"/>
        <w:rPr>
          <w:lang w:val="zh-CN"/>
        </w:rPr>
      </w:pPr>
    </w:p>
    <w:p w14:paraId="083B4EF4" w14:textId="77777777" w:rsidR="0048598B" w:rsidRDefault="0048598B" w:rsidP="0048598B">
      <w:pPr>
        <w:ind w:firstLineChars="800" w:firstLine="2240"/>
        <w:rPr>
          <w:lang w:val="zh-CN"/>
        </w:rPr>
      </w:pPr>
      <w:r>
        <w:rPr>
          <w:lang w:val="zh-CN"/>
        </w:rPr>
        <w:t>报价方全称：</w:t>
      </w:r>
      <w:r>
        <w:rPr>
          <w:rFonts w:hint="eastAsia"/>
          <w:u w:val="single"/>
        </w:rPr>
        <w:t xml:space="preserve">                   </w:t>
      </w:r>
      <w:r>
        <w:rPr>
          <w:lang w:val="zh-CN"/>
        </w:rPr>
        <w:t>（盖章）</w:t>
      </w:r>
    </w:p>
    <w:p w14:paraId="6650A6C7" w14:textId="77777777" w:rsidR="0048598B" w:rsidRDefault="0048598B" w:rsidP="0048598B">
      <w:pPr>
        <w:ind w:firstLineChars="800" w:firstLine="2240"/>
        <w:rPr>
          <w:lang w:val="zh-CN"/>
        </w:rPr>
      </w:pPr>
      <w:r>
        <w:rPr>
          <w:lang w:val="zh-CN"/>
        </w:rPr>
        <w:t>法定代表人（或授权代表）：</w:t>
      </w:r>
      <w:r>
        <w:rPr>
          <w:rFonts w:hint="eastAsia"/>
          <w:u w:val="single"/>
        </w:rPr>
        <w:t xml:space="preserve">          </w:t>
      </w:r>
      <w:r>
        <w:rPr>
          <w:lang w:val="zh-CN"/>
        </w:rPr>
        <w:t>（签字）</w:t>
      </w:r>
    </w:p>
    <w:p w14:paraId="3F1B0CB7" w14:textId="77777777" w:rsidR="0048598B" w:rsidRDefault="0048598B" w:rsidP="0048598B">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14:textId="77777777" w:rsidR="0048598B" w:rsidRDefault="0048598B" w:rsidP="0048598B">
      <w:pPr>
        <w:ind w:firstLine="560"/>
        <w:rPr>
          <w:rFonts w:hint="eastAsia"/>
        </w:rPr>
      </w:pPr>
    </w:p>
    <w:p w14:paraId="6A42A074" w14:textId="77777777" w:rsidR="0048598B" w:rsidRDefault="0048598B" w:rsidP="0048598B">
      <w:pPr>
        <w:ind w:firstLine="560"/>
        <w:rPr>
          <w:rFonts w:hint="eastAsia"/>
        </w:rPr>
      </w:pPr>
    </w:p>
    <w:p w14:paraId="14809006" w14:textId="77777777" w:rsidR="00B30379" w:rsidRPr="00692367" w:rsidRDefault="00B30379" w:rsidP="00692367">
      <w:pPr>
        <w:widowControl/>
        <w:jc w:val="center"/>
        <w:textAlignment w:val="bottom"/>
      </w:pPr>
    </w:p>
    <w:sectPr w:rsidR="00B30379" w:rsidRPr="00692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4D69D" w14:textId="77777777" w:rsidR="005D26CC" w:rsidRDefault="005D26CC">
      <w:r>
        <w:separator/>
      </w:r>
    </w:p>
  </w:endnote>
  <w:endnote w:type="continuationSeparator" w:id="0">
    <w:p w14:paraId="6ADB59B6" w14:textId="77777777" w:rsidR="005D26CC" w:rsidRDefault="005D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8393" w14:textId="77777777" w:rsidR="00B30379" w:rsidRDefault="008A77F8">
    <w:pPr>
      <w:pStyle w:val="af"/>
      <w:framePr w:wrap="around" w:vAnchor="text" w:hAnchor="margin" w:xAlign="center" w:y="1"/>
      <w:rPr>
        <w:rStyle w:val="af7"/>
      </w:rPr>
    </w:pPr>
    <w:r>
      <w:fldChar w:fldCharType="begin"/>
    </w:r>
    <w:r>
      <w:rPr>
        <w:rStyle w:val="af7"/>
      </w:rPr>
      <w:instrText xml:space="preserve">PAGE  </w:instrText>
    </w:r>
    <w:r>
      <w:fldChar w:fldCharType="end"/>
    </w:r>
  </w:p>
  <w:p w14:paraId="20CA70D3"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C860" w14:textId="77777777" w:rsidR="00B30379" w:rsidRDefault="00000000">
    <w:pPr>
      <w:pStyle w:val="af"/>
      <w:jc w:val="center"/>
      <w:rPr>
        <w:sz w:val="24"/>
      </w:rPr>
    </w:pPr>
    <w:r>
      <w:rPr>
        <w:sz w:val="24"/>
      </w:rPr>
      <w:pict w14:anchorId="23825EF6">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11A487E9" w14:textId="77777777" w:rsidR="00B30379" w:rsidRDefault="008A77F8">
                <w:pPr>
                  <w:pStyle w:val="af"/>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D703" w14:textId="77777777" w:rsidR="00B30379" w:rsidRDefault="00000000">
    <w:pPr>
      <w:pStyle w:val="af"/>
      <w:jc w:val="both"/>
    </w:pPr>
    <w:r>
      <w:pict w14:anchorId="5B81D197">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1854744E" w14:textId="77777777" w:rsidR="00B30379" w:rsidRDefault="008A77F8">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w:r>
  </w:p>
  <w:p w14:paraId="0B974D1C"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BBE8"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C9234" w14:textId="77777777" w:rsidR="005D26CC" w:rsidRDefault="005D26CC">
      <w:r>
        <w:separator/>
      </w:r>
    </w:p>
  </w:footnote>
  <w:footnote w:type="continuationSeparator" w:id="0">
    <w:p w14:paraId="57E9FBF6" w14:textId="77777777" w:rsidR="005D26CC" w:rsidRDefault="005D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9078" w14:textId="77777777" w:rsidR="00B30379" w:rsidRDefault="008A77F8">
    <w:pPr>
      <w:pStyle w:val="af1"/>
      <w:pBdr>
        <w:bottom w:val="single" w:sz="4" w:space="1" w:color="auto"/>
      </w:pBdr>
      <w:jc w:val="both"/>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21C9"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9C7E3"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322517">
    <w:abstractNumId w:val="1"/>
  </w:num>
  <w:num w:numId="2" w16cid:durableId="458574450">
    <w:abstractNumId w:val="0"/>
  </w:num>
  <w:num w:numId="3" w16cid:durableId="1234318471">
    <w:abstractNumId w:val="2"/>
  </w:num>
  <w:num w:numId="4" w16cid:durableId="212395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15410664"/>
  <w15:docId w15:val="{E2E91A38-3610-41B0-A21C-B6BA8B01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副标题-正"/>
    <w:basedOn w:val="a"/>
    <w:next w:val="a"/>
    <w:link w:val="-Char"/>
    <w:rsid w:val="00692367"/>
    <w:pPr>
      <w:spacing w:beforeLines="100" w:before="100" w:line="560" w:lineRule="exact"/>
      <w:jc w:val="center"/>
    </w:pPr>
    <w:rPr>
      <w:rFonts w:eastAsia="方正小标宋简体"/>
      <w:sz w:val="44"/>
      <w:szCs w:val="44"/>
    </w:rPr>
  </w:style>
  <w:style w:type="character" w:customStyle="1" w:styleId="-Char">
    <w:name w:val="副标题-正 Char"/>
    <w:link w:val="-"/>
    <w:rsid w:val="00692367"/>
    <w:rPr>
      <w:rFonts w:eastAsia="方正小标宋简体"/>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661</Words>
  <Characters>3771</Characters>
  <Application>Microsoft Office Word</Application>
  <DocSecurity>0</DocSecurity>
  <Lines>31</Lines>
  <Paragraphs>8</Paragraphs>
  <ScaleCrop>false</ScaleCrop>
  <Company>微软中国</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Ling Z</cp:lastModifiedBy>
  <cp:revision>306</cp:revision>
  <cp:lastPrinted>2021-08-23T01:01:00Z</cp:lastPrinted>
  <dcterms:created xsi:type="dcterms:W3CDTF">2019-01-04T03:28:00Z</dcterms:created>
  <dcterms:modified xsi:type="dcterms:W3CDTF">2024-10-30T06:27:00Z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